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833" w:rsidRPr="00065833" w:rsidRDefault="00065833" w:rsidP="00065833">
      <w:pPr>
        <w:widowControl w:val="0"/>
        <w:jc w:val="center"/>
        <w:rPr>
          <w:rFonts w:ascii="Liberation Sans" w:eastAsia="Lucida Sans Unicode" w:hAnsi="Liberation Sans" w:cs="Liberation Sans"/>
          <w:sz w:val="26"/>
          <w:szCs w:val="26"/>
          <w:lang w:eastAsia="zh-CN" w:bidi="ru-RU"/>
        </w:rPr>
      </w:pPr>
      <w:r w:rsidRPr="00065833">
        <w:rPr>
          <w:rFonts w:ascii="Times New Roman" w:eastAsia="Lucida Sans Unicode" w:hAnsi="Times New Roman" w:cs="Tahoma"/>
          <w:noProof/>
          <w:sz w:val="20"/>
          <w:lang w:eastAsia="ru-RU"/>
        </w:rPr>
        <w:drawing>
          <wp:inline distT="0" distB="0" distL="0" distR="0" wp14:anchorId="3DFDC3BE" wp14:editId="4B4B279D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833" w:rsidRPr="00065833" w:rsidRDefault="00065833" w:rsidP="00065833">
      <w:pPr>
        <w:widowControl w:val="0"/>
        <w:jc w:val="center"/>
        <w:rPr>
          <w:rFonts w:ascii="Liberation Sans" w:eastAsia="Lucida Sans Unicode" w:hAnsi="Liberation Sans" w:cs="Liberation Sans"/>
          <w:sz w:val="26"/>
          <w:szCs w:val="26"/>
          <w:lang w:eastAsia="zh-CN" w:bidi="ru-RU"/>
        </w:rPr>
      </w:pPr>
    </w:p>
    <w:p w:rsidR="00065833" w:rsidRPr="00065833" w:rsidRDefault="00065833" w:rsidP="00065833">
      <w:pPr>
        <w:widowControl w:val="0"/>
        <w:jc w:val="center"/>
        <w:rPr>
          <w:rFonts w:ascii="Liberation Serif" w:eastAsia="Lucida Sans Unicode" w:hAnsi="Liberation Serif" w:cs="Liberation Serif"/>
          <w:b/>
          <w:sz w:val="26"/>
          <w:szCs w:val="26"/>
          <w:lang w:eastAsia="zh-CN" w:bidi="ru-RU"/>
        </w:rPr>
      </w:pPr>
      <w:r w:rsidRPr="00065833">
        <w:rPr>
          <w:rFonts w:ascii="Liberation Serif" w:eastAsia="Lucida Sans Unicode" w:hAnsi="Liberation Serif" w:cs="Liberation Serif"/>
          <w:b/>
          <w:sz w:val="26"/>
          <w:szCs w:val="26"/>
          <w:lang w:eastAsia="zh-CN" w:bidi="ru-RU"/>
        </w:rPr>
        <w:t xml:space="preserve">ГЛАВА КУРТАМЫШСКОГО МУНИЦИПАЛЬНОГО ОКРУГА </w:t>
      </w:r>
    </w:p>
    <w:p w:rsidR="00065833" w:rsidRPr="00065833" w:rsidRDefault="00065833" w:rsidP="00065833">
      <w:pPr>
        <w:widowControl w:val="0"/>
        <w:jc w:val="center"/>
        <w:rPr>
          <w:rFonts w:ascii="Liberation Serif" w:eastAsia="Lucida Sans Unicode" w:hAnsi="Liberation Serif" w:cs="Liberation Serif"/>
          <w:b/>
          <w:sz w:val="26"/>
          <w:szCs w:val="26"/>
          <w:lang w:eastAsia="zh-CN" w:bidi="ru-RU"/>
        </w:rPr>
      </w:pPr>
      <w:r w:rsidRPr="00065833">
        <w:rPr>
          <w:rFonts w:ascii="Liberation Serif" w:eastAsia="Lucida Sans Unicode" w:hAnsi="Liberation Serif" w:cs="Liberation Serif"/>
          <w:b/>
          <w:sz w:val="26"/>
          <w:szCs w:val="26"/>
          <w:lang w:eastAsia="zh-CN" w:bidi="ru-RU"/>
        </w:rPr>
        <w:t>КУРГАНСКОЙ ОБЛАСТИ</w:t>
      </w:r>
    </w:p>
    <w:p w:rsidR="00065833" w:rsidRPr="00065833" w:rsidRDefault="00065833" w:rsidP="00065833">
      <w:pPr>
        <w:widowControl w:val="0"/>
        <w:jc w:val="center"/>
        <w:rPr>
          <w:rFonts w:ascii="Liberation Serif" w:eastAsia="Lucida Sans Unicode" w:hAnsi="Liberation Serif" w:cs="Liberation Serif"/>
          <w:sz w:val="26"/>
          <w:szCs w:val="26"/>
          <w:lang w:eastAsia="zh-CN" w:bidi="ru-RU"/>
        </w:rPr>
      </w:pPr>
    </w:p>
    <w:p w:rsidR="00065833" w:rsidRPr="00065833" w:rsidRDefault="00065833" w:rsidP="00065833">
      <w:pPr>
        <w:widowControl w:val="0"/>
        <w:jc w:val="center"/>
        <w:rPr>
          <w:rFonts w:ascii="Liberation Serif" w:eastAsia="Lucida Sans Unicode" w:hAnsi="Liberation Serif" w:cs="Liberation Serif"/>
          <w:b/>
          <w:sz w:val="44"/>
          <w:szCs w:val="44"/>
          <w:lang w:eastAsia="zh-CN" w:bidi="ru-RU"/>
        </w:rPr>
      </w:pPr>
      <w:r w:rsidRPr="00065833">
        <w:rPr>
          <w:rFonts w:ascii="Liberation Serif" w:eastAsia="Lucida Sans Unicode" w:hAnsi="Liberation Serif" w:cs="Liberation Serif"/>
          <w:b/>
          <w:sz w:val="44"/>
          <w:szCs w:val="44"/>
          <w:lang w:eastAsia="zh-CN" w:bidi="ru-RU"/>
        </w:rPr>
        <w:t>РАСПОРЯЖЕНИЕ</w:t>
      </w:r>
    </w:p>
    <w:p w:rsidR="00065833" w:rsidRPr="00065833" w:rsidRDefault="00065833" w:rsidP="00065833">
      <w:pPr>
        <w:widowControl w:val="0"/>
        <w:jc w:val="center"/>
        <w:rPr>
          <w:rFonts w:ascii="Liberation Serif" w:eastAsia="Lucida Sans Unicode" w:hAnsi="Liberation Serif" w:cs="Liberation Serif"/>
          <w:b/>
          <w:sz w:val="44"/>
          <w:szCs w:val="44"/>
          <w:lang w:eastAsia="zh-CN" w:bidi="ru-RU"/>
        </w:rPr>
      </w:pPr>
    </w:p>
    <w:p w:rsidR="00065833" w:rsidRPr="00065833" w:rsidRDefault="00065833" w:rsidP="00065833">
      <w:pPr>
        <w:widowControl w:val="0"/>
        <w:jc w:val="center"/>
        <w:rPr>
          <w:rFonts w:ascii="Liberation Serif" w:eastAsia="Lucida Sans Unicode" w:hAnsi="Liberation Serif" w:cs="Liberation Serif"/>
          <w:b/>
          <w:sz w:val="44"/>
          <w:szCs w:val="44"/>
          <w:lang w:eastAsia="zh-CN" w:bidi="ru-RU"/>
        </w:rPr>
      </w:pPr>
    </w:p>
    <w:p w:rsidR="00065833" w:rsidRPr="00065833" w:rsidRDefault="00065833" w:rsidP="00065833">
      <w:pPr>
        <w:tabs>
          <w:tab w:val="left" w:pos="2410"/>
        </w:tabs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6583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 03.09.2025 г. № 42-р</w:t>
      </w:r>
    </w:p>
    <w:p w:rsidR="00065833" w:rsidRPr="00065833" w:rsidRDefault="00065833" w:rsidP="00065833">
      <w:pPr>
        <w:ind w:firstLine="708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065833">
        <w:rPr>
          <w:rFonts w:ascii="Liberation Serif" w:eastAsia="Times New Roman" w:hAnsi="Liberation Serif" w:cs="Liberation Serif"/>
          <w:sz w:val="20"/>
          <w:szCs w:val="20"/>
          <w:lang w:eastAsia="ru-RU"/>
        </w:rPr>
        <w:t>г. Куртамыш</w:t>
      </w:r>
    </w:p>
    <w:p w:rsidR="00065833" w:rsidRPr="00065833" w:rsidRDefault="00065833" w:rsidP="00065833">
      <w:pPr>
        <w:widowControl w:val="0"/>
        <w:rPr>
          <w:rFonts w:ascii="Liberation Serif" w:eastAsia="Lucida Sans Unicode" w:hAnsi="Liberation Serif" w:cs="Liberation Serif"/>
          <w:sz w:val="26"/>
          <w:szCs w:val="26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Liberation Serif" w:eastAsia="Lucida Sans Unicode" w:hAnsi="Liberation Serif" w:cs="Liberation Serif"/>
          <w:sz w:val="26"/>
          <w:szCs w:val="26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Liberation Serif" w:eastAsia="Lucida Sans Unicode" w:hAnsi="Liberation Serif" w:cs="Liberation Serif"/>
          <w:sz w:val="26"/>
          <w:szCs w:val="26"/>
          <w:lang w:eastAsia="zh-CN" w:bidi="ru-RU"/>
        </w:rPr>
      </w:pPr>
    </w:p>
    <w:p w:rsidR="00065833" w:rsidRPr="00065833" w:rsidRDefault="00065833" w:rsidP="00065833">
      <w:pPr>
        <w:widowControl w:val="0"/>
        <w:jc w:val="center"/>
        <w:rPr>
          <w:rFonts w:ascii="Liberation Serif" w:eastAsia="Lucida Sans Unicode" w:hAnsi="Liberation Serif" w:cs="Liberation Serif"/>
          <w:b/>
          <w:bCs/>
          <w:sz w:val="26"/>
          <w:szCs w:val="26"/>
          <w:lang w:eastAsia="zh-CN" w:bidi="ru-RU"/>
        </w:rPr>
      </w:pPr>
      <w:r w:rsidRPr="00065833">
        <w:rPr>
          <w:rFonts w:ascii="Liberation Serif" w:eastAsia="Lucida Sans Unicode" w:hAnsi="Liberation Serif" w:cs="Liberation Serif"/>
          <w:b/>
          <w:bCs/>
          <w:sz w:val="26"/>
          <w:szCs w:val="26"/>
          <w:lang w:eastAsia="zh-CN" w:bidi="ru-RU"/>
        </w:rPr>
        <w:t xml:space="preserve">О </w:t>
      </w:r>
      <w:r w:rsidRPr="00065833">
        <w:rPr>
          <w:rFonts w:ascii="Liberation Serif" w:eastAsia="Lucida Sans Unicode" w:hAnsi="Liberation Serif" w:cs="Liberation Serif"/>
          <w:b/>
          <w:sz w:val="26"/>
          <w:szCs w:val="26"/>
          <w:lang w:eastAsia="zh-CN" w:bidi="ru-RU"/>
        </w:rPr>
        <w:t>проведении общественных обсуждений</w:t>
      </w:r>
    </w:p>
    <w:p w:rsidR="00065833" w:rsidRPr="00065833" w:rsidRDefault="00065833" w:rsidP="00065833">
      <w:pPr>
        <w:widowControl w:val="0"/>
        <w:jc w:val="center"/>
        <w:rPr>
          <w:rFonts w:ascii="Liberation Serif" w:eastAsia="Lucida Sans Unicode" w:hAnsi="Liberation Serif" w:cs="Liberation Serif"/>
          <w:b/>
          <w:bCs/>
          <w:sz w:val="26"/>
          <w:szCs w:val="26"/>
          <w:lang w:eastAsia="zh-CN" w:bidi="ru-RU"/>
        </w:rPr>
      </w:pPr>
    </w:p>
    <w:p w:rsidR="00065833" w:rsidRPr="00065833" w:rsidRDefault="00065833" w:rsidP="00065833">
      <w:pPr>
        <w:widowControl w:val="0"/>
        <w:jc w:val="center"/>
        <w:rPr>
          <w:rFonts w:ascii="Liberation Serif" w:eastAsia="Lucida Sans Unicode" w:hAnsi="Liberation Serif" w:cs="Liberation Serif"/>
          <w:b/>
          <w:bCs/>
          <w:sz w:val="26"/>
          <w:szCs w:val="26"/>
          <w:lang w:eastAsia="zh-CN" w:bidi="ru-RU"/>
        </w:rPr>
      </w:pPr>
    </w:p>
    <w:p w:rsidR="00065833" w:rsidRPr="00065833" w:rsidRDefault="00065833" w:rsidP="00065833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eastAsia="Lucida Sans Unicode" w:hAnsi="Liberation Serif" w:cs="Liberation Serif"/>
          <w:bCs/>
          <w:sz w:val="26"/>
          <w:szCs w:val="26"/>
          <w:lang w:eastAsia="zh-CN" w:bidi="ru-RU"/>
        </w:rPr>
      </w:pPr>
      <w:proofErr w:type="gramStart"/>
      <w:r w:rsidRPr="00065833">
        <w:rPr>
          <w:rFonts w:ascii="Liberation Serif" w:eastAsia="Lucida Sans Unicode" w:hAnsi="Liberation Serif" w:cs="Liberation Serif"/>
          <w:color w:val="000000"/>
          <w:sz w:val="26"/>
          <w:szCs w:val="26"/>
          <w:lang w:eastAsia="zh-CN" w:bidi="ru-RU"/>
        </w:rPr>
        <w:t>В соответствии со статьей 5.1 Градостроительного кодекса Российской Федерации,</w:t>
      </w:r>
      <w:r w:rsidRPr="00065833">
        <w:rPr>
          <w:rFonts w:ascii="Liberation Serif" w:eastAsia="Lucida Sans Unicode" w:hAnsi="Liberation Serif" w:cs="Liberation Serif"/>
          <w:sz w:val="26"/>
          <w:szCs w:val="26"/>
          <w:lang w:eastAsia="zh-CN" w:bidi="ru-RU"/>
        </w:rPr>
        <w:t xml:space="preserve"> статьей 47 Федерального закона от 20 марта 2025 года № 33-ФЗ «Об общих принципах организации местного самоуправления в единой системе публичной власти», решением Думы Куртамышского муниципального округа Курганской области от 22 сентября 2022 года № 133 «Об утверждении Положения о порядке организации и проведения общественных обсуждений по вопросам градостроительной деятельности на территории Куртамышского</w:t>
      </w:r>
      <w:proofErr w:type="gramEnd"/>
      <w:r w:rsidRPr="00065833">
        <w:rPr>
          <w:rFonts w:ascii="Liberation Serif" w:eastAsia="Lucida Sans Unicode" w:hAnsi="Liberation Serif" w:cs="Liberation Serif"/>
          <w:sz w:val="26"/>
          <w:szCs w:val="26"/>
          <w:lang w:eastAsia="zh-CN" w:bidi="ru-RU"/>
        </w:rPr>
        <w:t xml:space="preserve"> муниципального округа Курганской области»</w:t>
      </w:r>
      <w:r w:rsidRPr="00065833">
        <w:rPr>
          <w:rFonts w:ascii="Liberation Serif" w:eastAsia="Lucida Sans Unicode" w:hAnsi="Liberation Serif" w:cs="Liberation Serif"/>
          <w:bCs/>
          <w:sz w:val="26"/>
          <w:szCs w:val="26"/>
          <w:lang w:eastAsia="zh-CN" w:bidi="ru-RU"/>
        </w:rPr>
        <w:t>,</w:t>
      </w:r>
      <w:r w:rsidRPr="00065833">
        <w:rPr>
          <w:rFonts w:ascii="Liberation Serif" w:eastAsia="Lucida Sans Unicode" w:hAnsi="Liberation Serif" w:cs="Liberation Serif"/>
          <w:sz w:val="26"/>
          <w:szCs w:val="26"/>
          <w:lang w:eastAsia="zh-CN" w:bidi="ru-RU"/>
        </w:rPr>
        <w:t xml:space="preserve"> статьей 17 Устава Куртамышского муниципального округа Курганской области, </w:t>
      </w:r>
      <w:r w:rsidRPr="00065833">
        <w:rPr>
          <w:rFonts w:ascii="Liberation Serif" w:eastAsia="Lucida Sans Unicode" w:hAnsi="Liberation Serif" w:cs="Liberation Serif"/>
          <w:color w:val="000000"/>
          <w:sz w:val="26"/>
          <w:szCs w:val="26"/>
          <w:shd w:val="clear" w:color="auto" w:fill="FFFFFF"/>
          <w:lang w:eastAsia="zh-CN" w:bidi="ru-RU"/>
        </w:rPr>
        <w:t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Pr="00065833">
        <w:rPr>
          <w:rFonts w:ascii="Liberation Serif" w:eastAsia="Lucida Sans Unicode" w:hAnsi="Liberation Serif" w:cs="Liberation Serif"/>
          <w:sz w:val="26"/>
          <w:szCs w:val="26"/>
          <w:lang w:eastAsia="zh-CN" w:bidi="ru-RU"/>
        </w:rPr>
        <w:t xml:space="preserve"> </w:t>
      </w:r>
    </w:p>
    <w:p w:rsidR="00065833" w:rsidRPr="00065833" w:rsidRDefault="00065833" w:rsidP="00065833">
      <w:pPr>
        <w:widowControl w:val="0"/>
        <w:jc w:val="both"/>
        <w:rPr>
          <w:rFonts w:ascii="Liberation Serif" w:eastAsia="Lucida Sans Unicode" w:hAnsi="Liberation Serif" w:cs="Liberation Serif"/>
          <w:sz w:val="26"/>
          <w:szCs w:val="26"/>
          <w:lang w:eastAsia="zh-CN" w:bidi="ru-RU"/>
        </w:rPr>
      </w:pPr>
      <w:r w:rsidRPr="00065833">
        <w:rPr>
          <w:rFonts w:ascii="Liberation Serif" w:eastAsia="Lucida Sans Unicode" w:hAnsi="Liberation Serif" w:cs="Liberation Serif"/>
          <w:sz w:val="26"/>
          <w:szCs w:val="26"/>
          <w:lang w:eastAsia="zh-CN" w:bidi="ru-RU"/>
        </w:rPr>
        <w:t>ОБЯЗЫВАЮ:</w:t>
      </w:r>
    </w:p>
    <w:p w:rsidR="00065833" w:rsidRPr="00065833" w:rsidRDefault="00065833" w:rsidP="00065833">
      <w:pPr>
        <w:widowControl w:val="0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709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6583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Назначить общественные обсуждения по вопросу о </w:t>
      </w:r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 xml:space="preserve">предоставлении </w:t>
      </w:r>
      <w:r w:rsidRPr="00065833">
        <w:rPr>
          <w:rFonts w:ascii="Liberation Serif" w:eastAsia="Times New Roman" w:hAnsi="Liberation Serif" w:cs="Liberation Serif"/>
          <w:color w:val="000000"/>
          <w:sz w:val="26"/>
          <w:szCs w:val="26"/>
          <w:shd w:val="clear" w:color="auto" w:fill="FFFFFF"/>
          <w:lang w:eastAsia="ru-RU"/>
        </w:rPr>
        <w:t>разрешения на условно разрешенный вид использования земельного участка или объекта капитального строительства:</w:t>
      </w:r>
    </w:p>
    <w:p w:rsidR="00065833" w:rsidRPr="00065833" w:rsidRDefault="00065833" w:rsidP="00065833">
      <w:pPr>
        <w:ind w:firstLine="709"/>
        <w:contextualSpacing/>
        <w:jc w:val="both"/>
        <w:rPr>
          <w:rFonts w:ascii="Liberation Serif" w:eastAsia="Arial" w:hAnsi="Liberation Serif" w:cs="Liberation Serif"/>
          <w:sz w:val="26"/>
          <w:szCs w:val="26"/>
          <w:lang w:eastAsia="ru-RU"/>
        </w:rPr>
      </w:pPr>
      <w:r w:rsidRPr="00065833">
        <w:rPr>
          <w:rFonts w:ascii="Liberation Serif" w:eastAsia="Times New Roman" w:hAnsi="Liberation Serif" w:cs="Liberation Serif"/>
          <w:color w:val="000000"/>
          <w:sz w:val="26"/>
          <w:szCs w:val="26"/>
          <w:shd w:val="clear" w:color="auto" w:fill="FFFFFF"/>
          <w:lang w:eastAsia="ru-RU"/>
        </w:rPr>
        <w:t>- з</w:t>
      </w:r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>емельного участка</w:t>
      </w:r>
      <w:r w:rsidRPr="00065833">
        <w:rPr>
          <w:rFonts w:ascii="Liberation Serif" w:eastAsia="Times New Roman" w:hAnsi="Liberation Serif" w:cs="Liberation Serif"/>
          <w:color w:val="000000"/>
          <w:sz w:val="26"/>
          <w:szCs w:val="26"/>
          <w:shd w:val="clear" w:color="auto" w:fill="FFFFFF"/>
          <w:lang w:eastAsia="ru-RU"/>
        </w:rPr>
        <w:t xml:space="preserve"> с кадастровым номером 45:09:020203:108</w:t>
      </w:r>
      <w:r w:rsidRPr="00065833">
        <w:rPr>
          <w:rFonts w:ascii="Liberation Serif" w:eastAsia="Arial" w:hAnsi="Liberation Serif" w:cs="Liberation Serif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 xml:space="preserve">(общая площадь 326 </w:t>
      </w:r>
      <w:proofErr w:type="spellStart"/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>кв.м</w:t>
      </w:r>
      <w:proofErr w:type="spellEnd"/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>.), расположенного по адресу:</w:t>
      </w:r>
      <w:r w:rsidRPr="0006583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местоположение установлено относительно ориентира, расположенного в границах участка. Ориентир дом. Почтовый адрес ориентира: Курганская обл., Куртамышский р-н, г. Куртамыш, ул. У. Громовой, дом №31</w:t>
      </w:r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>, территориальная зона – «</w:t>
      </w:r>
      <w:r w:rsidRPr="00065833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зона усадебной и коттеджной застройки</w:t>
      </w:r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 xml:space="preserve"> (В</w:t>
      </w:r>
      <w:proofErr w:type="gramStart"/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>1</w:t>
      </w:r>
      <w:proofErr w:type="gramEnd"/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>)».</w:t>
      </w:r>
    </w:p>
    <w:p w:rsidR="00065833" w:rsidRPr="00065833" w:rsidRDefault="00065833" w:rsidP="00065833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Liberation Serif" w:eastAsia="Lucida Sans Unicode" w:hAnsi="Liberation Serif" w:cs="Liberation Serif"/>
          <w:sz w:val="26"/>
          <w:szCs w:val="26"/>
          <w:lang w:eastAsia="ru-RU"/>
        </w:rPr>
      </w:pPr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 xml:space="preserve">Провести общественные обсуждения с 10 сентября 2025 года по 3 октября 2025 года. </w:t>
      </w:r>
    </w:p>
    <w:p w:rsidR="00065833" w:rsidRPr="00065833" w:rsidRDefault="00065833" w:rsidP="00065833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65833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Организовать размещение материалов на официальном сайте </w:t>
      </w:r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>Администрации Куртамышского муниципального округа Курганской области (</w:t>
      </w:r>
      <w:hyperlink r:id="rId7" w:tgtFrame="_blank" w:history="1">
        <w:r w:rsidRPr="00065833">
          <w:rPr>
            <w:rFonts w:ascii="Liberation Serif" w:eastAsia="Lucida Sans Unicode" w:hAnsi="Liberation Serif" w:cs="Arial"/>
            <w:sz w:val="26"/>
            <w:szCs w:val="26"/>
            <w:u w:val="single"/>
            <w:shd w:val="clear" w:color="auto" w:fill="FFFFFF"/>
            <w:lang w:eastAsia="zh-CN" w:bidi="ru-RU"/>
          </w:rPr>
          <w:t>https://kurtamyshskij-r45.gosweb.gosuslugi.ru/</w:t>
        </w:r>
      </w:hyperlink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>).</w:t>
      </w:r>
    </w:p>
    <w:p w:rsidR="00065833" w:rsidRPr="00065833" w:rsidRDefault="00065833" w:rsidP="00065833">
      <w:pPr>
        <w:widowControl w:val="0"/>
        <w:numPr>
          <w:ilvl w:val="0"/>
          <w:numId w:val="1"/>
        </w:numPr>
        <w:tabs>
          <w:tab w:val="left" w:pos="360"/>
          <w:tab w:val="left" w:pos="426"/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eastAsia="Arial" w:hAnsi="Liberation Serif" w:cs="Liberation Serif"/>
          <w:sz w:val="26"/>
          <w:szCs w:val="26"/>
          <w:lang w:eastAsia="ru-RU"/>
        </w:rPr>
      </w:pPr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 xml:space="preserve">Предложения юридических и физических лиц по данному проекту принимаются в течение указанного срока в письменной форме Администрации Куртамышского муниципального округа Курганской области по адресу: </w:t>
      </w:r>
      <w:r w:rsidRPr="0006583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г. </w:t>
      </w:r>
      <w:r w:rsidRPr="00065833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Куртамыш, ул. </w:t>
      </w:r>
      <w:r w:rsidRPr="00065833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XXII</w:t>
      </w:r>
      <w:r w:rsidRPr="0006583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Партсъезда, 40</w:t>
      </w:r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 xml:space="preserve">, кабинет 45, тел. 8(35249) 2-11-92 и в электронной форме: </w:t>
      </w:r>
      <w:hyperlink r:id="rId8" w:history="1">
        <w:r w:rsidRPr="00065833">
          <w:rPr>
            <w:rFonts w:ascii="Liberation Serif" w:eastAsia="Arial" w:hAnsi="Liberation Serif" w:cs="Liberation Serif"/>
            <w:sz w:val="26"/>
            <w:szCs w:val="26"/>
            <w:u w:val="single"/>
            <w:lang w:eastAsia="ru-RU"/>
          </w:rPr>
          <w:t>arh.kurtadm@yandex.ru</w:t>
        </w:r>
      </w:hyperlink>
      <w:r w:rsidRPr="00065833">
        <w:rPr>
          <w:rFonts w:ascii="Liberation Serif" w:eastAsia="Arial" w:hAnsi="Liberation Serif" w:cs="Liberation Serif"/>
          <w:sz w:val="26"/>
          <w:szCs w:val="26"/>
          <w:lang w:eastAsia="ru-RU"/>
        </w:rPr>
        <w:t>.</w:t>
      </w:r>
    </w:p>
    <w:p w:rsidR="00065833" w:rsidRPr="00065833" w:rsidRDefault="00065833" w:rsidP="00065833">
      <w:pPr>
        <w:widowControl w:val="0"/>
        <w:numPr>
          <w:ilvl w:val="0"/>
          <w:numId w:val="1"/>
        </w:numPr>
        <w:tabs>
          <w:tab w:val="left" w:pos="360"/>
          <w:tab w:val="left" w:pos="426"/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eastAsia="Arial" w:hAnsi="Liberation Serif" w:cs="Liberation Serif"/>
          <w:sz w:val="26"/>
          <w:szCs w:val="26"/>
          <w:lang w:eastAsia="ru-RU"/>
        </w:rPr>
      </w:pPr>
      <w:r w:rsidRPr="0006583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Опубликовать настоящее распоряжение в информационном бюллетене «Куртамышский муниципальный округ: официально»</w:t>
      </w:r>
      <w:r w:rsidRPr="0006583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Pr="00065833">
        <w:rPr>
          <w:rFonts w:ascii="Liberation Serif" w:eastAsia="Times New Roman" w:hAnsi="Liberation Serif" w:cs="Liberation Serif"/>
          <w:sz w:val="26"/>
          <w:szCs w:val="26"/>
          <w:lang w:eastAsia="ru-RU"/>
        </w:rPr>
        <w:t>и разместить на официальном сайте Администрации Куртамышского муниципального округа Курганской области.</w:t>
      </w:r>
    </w:p>
    <w:p w:rsidR="00065833" w:rsidRPr="00065833" w:rsidRDefault="00065833" w:rsidP="00065833">
      <w:pPr>
        <w:widowControl w:val="0"/>
        <w:numPr>
          <w:ilvl w:val="0"/>
          <w:numId w:val="1"/>
        </w:numPr>
        <w:tabs>
          <w:tab w:val="left" w:pos="360"/>
          <w:tab w:val="left" w:pos="426"/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eastAsia="Arial" w:hAnsi="Liberation Serif" w:cs="Liberation Serif"/>
          <w:sz w:val="26"/>
          <w:szCs w:val="26"/>
          <w:lang w:eastAsia="ru-RU"/>
        </w:rPr>
      </w:pPr>
      <w:proofErr w:type="gramStart"/>
      <w:r w:rsidRPr="0006583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Контроль за</w:t>
      </w:r>
      <w:proofErr w:type="gramEnd"/>
      <w:r w:rsidRPr="0006583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выполнением настоящего распоряжения возложить на первого заместителя Главы Куртамышского муниципального округа Курганской области.</w:t>
      </w:r>
    </w:p>
    <w:p w:rsidR="00065833" w:rsidRPr="00065833" w:rsidRDefault="00065833" w:rsidP="00065833">
      <w:pPr>
        <w:tabs>
          <w:tab w:val="left" w:pos="360"/>
          <w:tab w:val="left" w:pos="426"/>
        </w:tabs>
        <w:ind w:firstLine="709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65833" w:rsidRPr="00065833" w:rsidRDefault="00065833" w:rsidP="00065833">
      <w:pPr>
        <w:tabs>
          <w:tab w:val="left" w:pos="360"/>
        </w:tabs>
        <w:ind w:firstLine="709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65833" w:rsidRPr="00065833" w:rsidRDefault="00065833" w:rsidP="00065833">
      <w:pPr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65833" w:rsidRPr="00065833" w:rsidRDefault="00065833" w:rsidP="00065833">
      <w:pPr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65833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Глава Куртамышского муниципального округа</w:t>
      </w:r>
    </w:p>
    <w:p w:rsidR="00065833" w:rsidRPr="00065833" w:rsidRDefault="00065833" w:rsidP="00065833">
      <w:pPr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6583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Курганской области                                                                                       А.Н. Гвоздев</w:t>
      </w:r>
    </w:p>
    <w:p w:rsidR="00065833" w:rsidRPr="00065833" w:rsidRDefault="00065833" w:rsidP="00065833">
      <w:pPr>
        <w:rPr>
          <w:rFonts w:ascii="Liberation Serif" w:eastAsia="Calibri" w:hAnsi="Liberation Serif"/>
          <w:sz w:val="16"/>
          <w:szCs w:val="16"/>
        </w:rPr>
      </w:pPr>
    </w:p>
    <w:p w:rsidR="00065833" w:rsidRPr="00065833" w:rsidRDefault="00065833" w:rsidP="00065833">
      <w:pPr>
        <w:tabs>
          <w:tab w:val="left" w:pos="709"/>
          <w:tab w:val="left" w:pos="993"/>
        </w:tabs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65833" w:rsidRPr="00065833" w:rsidRDefault="00065833" w:rsidP="00065833">
      <w:pPr>
        <w:tabs>
          <w:tab w:val="left" w:pos="709"/>
          <w:tab w:val="left" w:pos="993"/>
        </w:tabs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65833" w:rsidRPr="00065833" w:rsidRDefault="00065833" w:rsidP="00065833">
      <w:pPr>
        <w:tabs>
          <w:tab w:val="left" w:pos="709"/>
          <w:tab w:val="left" w:pos="993"/>
        </w:tabs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</w:p>
    <w:p w:rsidR="00065833" w:rsidRPr="00065833" w:rsidRDefault="00065833" w:rsidP="00065833">
      <w:pPr>
        <w:widowControl w:val="0"/>
        <w:rPr>
          <w:rFonts w:ascii="Times New Roman" w:eastAsia="Lucida Sans Unicode" w:hAnsi="Times New Roman" w:cs="Tahoma"/>
          <w:sz w:val="20"/>
          <w:lang w:eastAsia="zh-CN" w:bidi="ru-RU"/>
        </w:rPr>
      </w:pPr>
      <w:bookmarkStart w:id="0" w:name="_GoBack"/>
      <w:bookmarkEnd w:id="0"/>
    </w:p>
    <w:p w:rsidR="00065833" w:rsidRPr="00065833" w:rsidRDefault="00065833" w:rsidP="00065833">
      <w:pPr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proofErr w:type="spellStart"/>
      <w:r w:rsidRPr="00065833">
        <w:rPr>
          <w:rFonts w:ascii="Liberation Serif" w:eastAsia="Times New Roman" w:hAnsi="Liberation Serif" w:cs="Liberation Serif"/>
          <w:sz w:val="20"/>
          <w:szCs w:val="20"/>
          <w:lang w:eastAsia="ru-RU"/>
        </w:rPr>
        <w:t>Угленко</w:t>
      </w:r>
      <w:proofErr w:type="spellEnd"/>
      <w:r w:rsidRPr="00065833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Н.А.</w:t>
      </w:r>
    </w:p>
    <w:p w:rsidR="00065833" w:rsidRPr="00065833" w:rsidRDefault="00065833" w:rsidP="00065833">
      <w:pPr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065833">
        <w:rPr>
          <w:rFonts w:ascii="Liberation Serif" w:eastAsia="Times New Roman" w:hAnsi="Liberation Serif" w:cs="Liberation Serif"/>
          <w:sz w:val="20"/>
          <w:szCs w:val="20"/>
          <w:lang w:eastAsia="ru-RU"/>
        </w:rPr>
        <w:t>8(35249)21192</w:t>
      </w:r>
    </w:p>
    <w:sectPr w:rsidR="00065833" w:rsidRPr="00065833" w:rsidSect="0006583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56274"/>
    <w:multiLevelType w:val="hybridMultilevel"/>
    <w:tmpl w:val="6D9A2B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7EB"/>
    <w:rsid w:val="00065833"/>
    <w:rsid w:val="00AF4FF9"/>
    <w:rsid w:val="00C018F0"/>
    <w:rsid w:val="00D258FC"/>
    <w:rsid w:val="00EC073A"/>
    <w:rsid w:val="00EC17EB"/>
    <w:rsid w:val="00FC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F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F4FF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FF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FF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FF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FF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FF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FF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FF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FF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FF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F4FF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F4FF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F4FF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F4FF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F4FF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F4FF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F4FF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F4FF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AF4FF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F4FF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F4FF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F4FF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F4FF9"/>
    <w:rPr>
      <w:b/>
      <w:bCs/>
    </w:rPr>
  </w:style>
  <w:style w:type="character" w:styleId="a8">
    <w:name w:val="Emphasis"/>
    <w:basedOn w:val="a0"/>
    <w:uiPriority w:val="20"/>
    <w:qFormat/>
    <w:rsid w:val="00AF4FF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F4FF9"/>
    <w:rPr>
      <w:szCs w:val="32"/>
    </w:rPr>
  </w:style>
  <w:style w:type="paragraph" w:styleId="aa">
    <w:name w:val="List Paragraph"/>
    <w:basedOn w:val="a"/>
    <w:uiPriority w:val="34"/>
    <w:qFormat/>
    <w:rsid w:val="00AF4F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4FF9"/>
    <w:rPr>
      <w:i/>
    </w:rPr>
  </w:style>
  <w:style w:type="character" w:customStyle="1" w:styleId="22">
    <w:name w:val="Цитата 2 Знак"/>
    <w:basedOn w:val="a0"/>
    <w:link w:val="21"/>
    <w:uiPriority w:val="29"/>
    <w:rsid w:val="00AF4FF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F4FF9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F4FF9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AF4FF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F4FF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F4FF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F4FF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F4FF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F4FF9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6583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658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F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F4FF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FF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FF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FF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FF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FF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FF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FF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FF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FF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F4FF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F4FF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F4FF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F4FF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F4FF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F4FF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F4FF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F4FF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AF4FF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F4FF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F4FF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F4FF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F4FF9"/>
    <w:rPr>
      <w:b/>
      <w:bCs/>
    </w:rPr>
  </w:style>
  <w:style w:type="character" w:styleId="a8">
    <w:name w:val="Emphasis"/>
    <w:basedOn w:val="a0"/>
    <w:uiPriority w:val="20"/>
    <w:qFormat/>
    <w:rsid w:val="00AF4FF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F4FF9"/>
    <w:rPr>
      <w:szCs w:val="32"/>
    </w:rPr>
  </w:style>
  <w:style w:type="paragraph" w:styleId="aa">
    <w:name w:val="List Paragraph"/>
    <w:basedOn w:val="a"/>
    <w:uiPriority w:val="34"/>
    <w:qFormat/>
    <w:rsid w:val="00AF4F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4FF9"/>
    <w:rPr>
      <w:i/>
    </w:rPr>
  </w:style>
  <w:style w:type="character" w:customStyle="1" w:styleId="22">
    <w:name w:val="Цитата 2 Знак"/>
    <w:basedOn w:val="a0"/>
    <w:link w:val="21"/>
    <w:uiPriority w:val="29"/>
    <w:rsid w:val="00AF4FF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F4FF9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F4FF9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AF4FF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F4FF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F4FF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F4FF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F4FF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F4FF9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6583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658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.kurtadm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urtamyshskij-r45.gosweb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Пользыватель</dc:creator>
  <cp:keywords/>
  <dc:description/>
  <cp:lastModifiedBy>Пользыватель</cp:lastModifiedBy>
  <cp:revision>2</cp:revision>
  <dcterms:created xsi:type="dcterms:W3CDTF">2025-09-04T11:07:00Z</dcterms:created>
  <dcterms:modified xsi:type="dcterms:W3CDTF">2025-09-04T11:10:00Z</dcterms:modified>
</cp:coreProperties>
</file>