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4962"/>
        <w:gridCol w:w="283"/>
        <w:gridCol w:w="4253"/>
      </w:tblGrid>
      <w:tr w:rsidR="008725B4" w:rsidRPr="00F54ADE" w:rsidTr="00EF48A1">
        <w:trPr>
          <w:trHeight w:val="1922"/>
        </w:trPr>
        <w:tc>
          <w:tcPr>
            <w:tcW w:w="4962" w:type="dxa"/>
          </w:tcPr>
          <w:p w:rsidR="008725B4" w:rsidRPr="00DD1DC8" w:rsidRDefault="008725B4" w:rsidP="00EF48A1">
            <w:pPr>
              <w:jc w:val="center"/>
              <w:rPr>
                <w:rFonts w:ascii="Liberation Serif" w:hAnsi="Liberation Serif" w:cs="Times New Roman"/>
              </w:rPr>
            </w:pPr>
          </w:p>
          <w:p w:rsidR="008725B4" w:rsidRPr="00170058" w:rsidRDefault="008725B4" w:rsidP="00EF48A1">
            <w:pPr>
              <w:jc w:val="center"/>
              <w:rPr>
                <w:rFonts w:ascii="Liberation Serif" w:hAnsi="Liberation Serif" w:cs="Liberation Serif"/>
                <w:b/>
                <w:bCs/>
              </w:rPr>
            </w:pPr>
            <w:r w:rsidRPr="00DD3D11">
              <w:rPr>
                <w:rFonts w:ascii="Liberation Serif" w:hAnsi="Liberation Serif" w:cs="Liberation Serif"/>
                <w:noProof/>
                <w:lang w:val="ru-RU" w:eastAsia="ru-RU" w:bidi="ar-SA"/>
              </w:rPr>
              <w:drawing>
                <wp:inline distT="0" distB="0" distL="0" distR="0">
                  <wp:extent cx="558800" cy="762000"/>
                  <wp:effectExtent l="0" t="0" r="0" b="0"/>
                  <wp:docPr id="1" name="Рисунок 1" descr="Описание: 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1 коп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762000"/>
                          </a:xfrm>
                          <a:prstGeom prst="rect">
                            <a:avLst/>
                          </a:prstGeom>
                          <a:noFill/>
                          <a:ln>
                            <a:noFill/>
                          </a:ln>
                        </pic:spPr>
                      </pic:pic>
                    </a:graphicData>
                  </a:graphic>
                </wp:inline>
              </w:drawing>
            </w:r>
          </w:p>
          <w:p w:rsidR="008725B4" w:rsidRPr="00FE38BE" w:rsidRDefault="008725B4" w:rsidP="00EF48A1">
            <w:pPr>
              <w:jc w:val="center"/>
              <w:rPr>
                <w:rFonts w:ascii="Liberation Serif" w:hAnsi="Liberation Serif" w:cs="Liberation Serif"/>
                <w:b/>
                <w:bCs/>
                <w:sz w:val="22"/>
                <w:szCs w:val="22"/>
                <w:lang w:val="ru-RU"/>
              </w:rPr>
            </w:pPr>
            <w:r w:rsidRPr="00FE38BE">
              <w:rPr>
                <w:rFonts w:ascii="Liberation Serif" w:hAnsi="Liberation Serif" w:cs="Liberation Serif"/>
                <w:b/>
                <w:bCs/>
                <w:sz w:val="22"/>
                <w:szCs w:val="22"/>
                <w:lang w:val="ru-RU"/>
              </w:rPr>
              <w:t xml:space="preserve">Администрация   </w:t>
            </w:r>
          </w:p>
          <w:p w:rsidR="008725B4" w:rsidRPr="00FE38BE" w:rsidRDefault="008725B4" w:rsidP="00EF48A1">
            <w:pPr>
              <w:jc w:val="center"/>
              <w:rPr>
                <w:rFonts w:ascii="Liberation Serif" w:hAnsi="Liberation Serif" w:cs="Liberation Serif"/>
                <w:b/>
                <w:bCs/>
                <w:sz w:val="22"/>
                <w:szCs w:val="22"/>
                <w:lang w:val="ru-RU"/>
              </w:rPr>
            </w:pPr>
            <w:r w:rsidRPr="00FE38BE">
              <w:rPr>
                <w:rFonts w:ascii="Liberation Serif" w:hAnsi="Liberation Serif" w:cs="Liberation Serif"/>
                <w:b/>
                <w:bCs/>
                <w:sz w:val="22"/>
                <w:szCs w:val="22"/>
                <w:lang w:val="ru-RU"/>
              </w:rPr>
              <w:t xml:space="preserve">Куртамышского муниципального округа Курганской области     </w:t>
            </w:r>
          </w:p>
          <w:p w:rsidR="008725B4" w:rsidRPr="00FE38BE" w:rsidRDefault="008725B4" w:rsidP="00EF48A1">
            <w:pPr>
              <w:jc w:val="center"/>
              <w:rPr>
                <w:rFonts w:ascii="Liberation Serif" w:hAnsi="Liberation Serif" w:cs="Liberation Serif"/>
                <w:sz w:val="22"/>
                <w:szCs w:val="22"/>
                <w:lang w:val="ru-RU"/>
              </w:rPr>
            </w:pPr>
            <w:smartTag w:uri="urn:schemas-microsoft-com:office:smarttags" w:element="metricconverter">
              <w:smartTagPr>
                <w:attr w:name="ProductID" w:val="641430, г"/>
              </w:smartTagPr>
              <w:r w:rsidRPr="00FE38BE">
                <w:rPr>
                  <w:rFonts w:ascii="Liberation Serif" w:hAnsi="Liberation Serif" w:cs="Liberation Serif"/>
                  <w:sz w:val="22"/>
                  <w:szCs w:val="22"/>
                  <w:lang w:val="ru-RU"/>
                </w:rPr>
                <w:t>641430, г</w:t>
              </w:r>
            </w:smartTag>
            <w:r w:rsidRPr="00FE38BE">
              <w:rPr>
                <w:rFonts w:ascii="Liberation Serif" w:hAnsi="Liberation Serif" w:cs="Liberation Serif"/>
                <w:sz w:val="22"/>
                <w:szCs w:val="22"/>
                <w:lang w:val="ru-RU"/>
              </w:rPr>
              <w:t xml:space="preserve">. Куртамыш, ул. </w:t>
            </w:r>
            <w:r w:rsidRPr="00170058">
              <w:rPr>
                <w:rFonts w:ascii="Liberation Serif" w:hAnsi="Liberation Serif" w:cs="Liberation Serif"/>
                <w:sz w:val="22"/>
                <w:szCs w:val="22"/>
              </w:rPr>
              <w:t>XXII</w:t>
            </w:r>
            <w:r w:rsidRPr="00FE38BE">
              <w:rPr>
                <w:rFonts w:ascii="Liberation Serif" w:hAnsi="Liberation Serif" w:cs="Liberation Serif"/>
                <w:sz w:val="22"/>
                <w:szCs w:val="22"/>
                <w:lang w:val="ru-RU"/>
              </w:rPr>
              <w:t xml:space="preserve"> Партсъезда, 40</w:t>
            </w:r>
          </w:p>
          <w:p w:rsidR="008725B4" w:rsidRPr="00FE38BE" w:rsidRDefault="008725B4" w:rsidP="00EF48A1">
            <w:pPr>
              <w:jc w:val="center"/>
              <w:rPr>
                <w:rFonts w:ascii="Liberation Serif" w:hAnsi="Liberation Serif" w:cs="Liberation Serif"/>
                <w:sz w:val="22"/>
                <w:szCs w:val="22"/>
                <w:lang w:val="ru-RU"/>
              </w:rPr>
            </w:pPr>
            <w:r w:rsidRPr="00FE38BE">
              <w:rPr>
                <w:rFonts w:ascii="Liberation Serif" w:hAnsi="Liberation Serif" w:cs="Liberation Serif"/>
                <w:sz w:val="22"/>
                <w:szCs w:val="22"/>
                <w:lang w:val="ru-RU"/>
              </w:rPr>
              <w:t>телефон 2-13-94, факс 2-13-10</w:t>
            </w:r>
          </w:p>
          <w:p w:rsidR="008725B4" w:rsidRPr="00FE38BE" w:rsidRDefault="008725B4" w:rsidP="00EF48A1">
            <w:pPr>
              <w:jc w:val="center"/>
              <w:rPr>
                <w:rFonts w:ascii="Liberation Serif" w:hAnsi="Liberation Serif" w:cs="Liberation Serif"/>
                <w:bCs/>
                <w:sz w:val="22"/>
                <w:szCs w:val="22"/>
                <w:lang w:val="ru-RU"/>
              </w:rPr>
            </w:pPr>
            <w:r w:rsidRPr="00170058">
              <w:rPr>
                <w:rFonts w:ascii="Liberation Serif" w:hAnsi="Liberation Serif" w:cs="Liberation Serif"/>
                <w:bCs/>
                <w:sz w:val="22"/>
                <w:szCs w:val="22"/>
              </w:rPr>
              <w:t>e</w:t>
            </w:r>
            <w:r w:rsidRPr="00FE38BE">
              <w:rPr>
                <w:rFonts w:ascii="Liberation Serif" w:hAnsi="Liberation Serif" w:cs="Liberation Serif"/>
                <w:bCs/>
                <w:sz w:val="22"/>
                <w:szCs w:val="22"/>
                <w:lang w:val="ru-RU"/>
              </w:rPr>
              <w:t>-</w:t>
            </w:r>
            <w:r w:rsidRPr="00170058">
              <w:rPr>
                <w:rFonts w:ascii="Liberation Serif" w:hAnsi="Liberation Serif" w:cs="Liberation Serif"/>
                <w:bCs/>
                <w:sz w:val="22"/>
                <w:szCs w:val="22"/>
              </w:rPr>
              <w:t>mail</w:t>
            </w:r>
            <w:r w:rsidRPr="00FE38BE">
              <w:rPr>
                <w:rFonts w:ascii="Liberation Serif" w:hAnsi="Liberation Serif" w:cs="Liberation Serif"/>
                <w:bCs/>
                <w:sz w:val="22"/>
                <w:szCs w:val="22"/>
                <w:lang w:val="ru-RU"/>
              </w:rPr>
              <w:t xml:space="preserve">:   </w:t>
            </w:r>
            <w:hyperlink r:id="rId6" w:history="1">
              <w:r w:rsidRPr="00FE38BE">
                <w:rPr>
                  <w:rStyle w:val="a3"/>
                  <w:rFonts w:ascii="Liberation Serif" w:hAnsi="Liberation Serif" w:cs="Liberation Serif"/>
                  <w:bCs/>
                  <w:sz w:val="22"/>
                  <w:szCs w:val="22"/>
                  <w:lang w:val="ru-RU"/>
                </w:rPr>
                <w:t>к</w:t>
              </w:r>
              <w:r w:rsidRPr="00170058">
                <w:rPr>
                  <w:rStyle w:val="a3"/>
                  <w:rFonts w:ascii="Liberation Serif" w:hAnsi="Liberation Serif" w:cs="Liberation Serif"/>
                  <w:bCs/>
                  <w:sz w:val="22"/>
                  <w:szCs w:val="22"/>
                </w:rPr>
                <w:t>urtadm</w:t>
              </w:r>
              <w:r w:rsidRPr="00FE38BE">
                <w:rPr>
                  <w:rStyle w:val="a3"/>
                  <w:rFonts w:ascii="Liberation Serif" w:hAnsi="Liberation Serif" w:cs="Liberation Serif"/>
                  <w:bCs/>
                  <w:sz w:val="22"/>
                  <w:szCs w:val="22"/>
                  <w:lang w:val="ru-RU"/>
                </w:rPr>
                <w:t>@</w:t>
              </w:r>
              <w:r w:rsidRPr="00170058">
                <w:rPr>
                  <w:rStyle w:val="a3"/>
                  <w:rFonts w:ascii="Liberation Serif" w:hAnsi="Liberation Serif" w:cs="Liberation Serif"/>
                  <w:bCs/>
                  <w:sz w:val="22"/>
                  <w:szCs w:val="22"/>
                </w:rPr>
                <w:t>yandex</w:t>
              </w:r>
              <w:r w:rsidRPr="00FE38BE">
                <w:rPr>
                  <w:rStyle w:val="a3"/>
                  <w:rFonts w:ascii="Liberation Serif" w:hAnsi="Liberation Serif" w:cs="Liberation Serif"/>
                  <w:bCs/>
                  <w:sz w:val="22"/>
                  <w:szCs w:val="22"/>
                  <w:lang w:val="ru-RU"/>
                </w:rPr>
                <w:t>.</w:t>
              </w:r>
              <w:proofErr w:type="spellStart"/>
              <w:r w:rsidRPr="00170058">
                <w:rPr>
                  <w:rStyle w:val="a3"/>
                  <w:rFonts w:ascii="Liberation Serif" w:hAnsi="Liberation Serif" w:cs="Liberation Serif"/>
                  <w:bCs/>
                  <w:sz w:val="22"/>
                  <w:szCs w:val="22"/>
                </w:rPr>
                <w:t>ru</w:t>
              </w:r>
              <w:proofErr w:type="spellEnd"/>
            </w:hyperlink>
          </w:p>
          <w:p w:rsidR="008725B4" w:rsidRPr="00280A75" w:rsidRDefault="008725B4" w:rsidP="00EF48A1">
            <w:pPr>
              <w:rPr>
                <w:rFonts w:ascii="Liberation Serif" w:hAnsi="Liberation Serif" w:cs="Liberation Serif"/>
                <w:bCs/>
                <w:sz w:val="22"/>
                <w:szCs w:val="22"/>
                <w:u w:val="single"/>
                <w:lang w:val="ru-RU"/>
              </w:rPr>
            </w:pPr>
            <w:r>
              <w:rPr>
                <w:rFonts w:ascii="Liberation Serif" w:hAnsi="Liberation Serif" w:cs="Liberation Serif"/>
                <w:bCs/>
                <w:sz w:val="22"/>
                <w:szCs w:val="22"/>
                <w:lang w:val="ru-RU"/>
              </w:rPr>
              <w:t xml:space="preserve">                    </w:t>
            </w:r>
          </w:p>
          <w:p w:rsidR="008725B4" w:rsidRDefault="008725B4" w:rsidP="00EF48A1">
            <w:pPr>
              <w:jc w:val="center"/>
              <w:rPr>
                <w:rFonts w:ascii="Liberation Serif" w:hAnsi="Liberation Serif" w:cs="Times New Roman"/>
                <w:lang w:val="ru-RU"/>
              </w:rPr>
            </w:pPr>
          </w:p>
          <w:p w:rsidR="008725B4" w:rsidRDefault="008725B4" w:rsidP="00EF48A1">
            <w:pPr>
              <w:jc w:val="center"/>
              <w:rPr>
                <w:rFonts w:ascii="Liberation Serif" w:hAnsi="Liberation Serif" w:cs="Times New Roman"/>
                <w:lang w:val="ru-RU"/>
              </w:rPr>
            </w:pPr>
          </w:p>
          <w:p w:rsidR="008725B4" w:rsidRPr="00DD1DC8" w:rsidRDefault="008725B4" w:rsidP="00EF48A1">
            <w:pPr>
              <w:jc w:val="center"/>
              <w:rPr>
                <w:rFonts w:ascii="Liberation Serif" w:hAnsi="Liberation Serif" w:cs="Times New Roman"/>
                <w:lang w:val="ru-RU"/>
              </w:rPr>
            </w:pPr>
          </w:p>
        </w:tc>
        <w:tc>
          <w:tcPr>
            <w:tcW w:w="283" w:type="dxa"/>
          </w:tcPr>
          <w:p w:rsidR="008725B4" w:rsidRPr="00DD1DC8" w:rsidRDefault="008725B4" w:rsidP="00EF48A1">
            <w:pPr>
              <w:snapToGrid w:val="0"/>
              <w:spacing w:line="360" w:lineRule="auto"/>
              <w:ind w:firstLine="709"/>
              <w:rPr>
                <w:rFonts w:ascii="Liberation Serif" w:hAnsi="Liberation Serif" w:cs="Times New Roman"/>
                <w:lang w:val="ru-RU"/>
              </w:rPr>
            </w:pPr>
          </w:p>
        </w:tc>
        <w:tc>
          <w:tcPr>
            <w:tcW w:w="4253" w:type="dxa"/>
          </w:tcPr>
          <w:p w:rsidR="008725B4" w:rsidRDefault="008725B4" w:rsidP="00EF48A1">
            <w:pPr>
              <w:snapToGrid w:val="0"/>
              <w:spacing w:line="360" w:lineRule="auto"/>
              <w:ind w:firstLine="709"/>
              <w:rPr>
                <w:rFonts w:ascii="Liberation Serif" w:hAnsi="Liberation Serif" w:cs="Times New Roman"/>
                <w:caps/>
                <w:lang w:val="ru-RU"/>
              </w:rPr>
            </w:pPr>
            <w:r w:rsidRPr="00DD1DC8">
              <w:rPr>
                <w:rFonts w:ascii="Liberation Serif" w:hAnsi="Liberation Serif" w:cs="Times New Roman"/>
                <w:caps/>
                <w:lang w:val="ru-RU"/>
              </w:rPr>
              <w:t xml:space="preserve">                 </w:t>
            </w:r>
          </w:p>
          <w:p w:rsidR="008725B4" w:rsidRDefault="008725B4" w:rsidP="00EF48A1">
            <w:pPr>
              <w:snapToGrid w:val="0"/>
              <w:spacing w:line="360" w:lineRule="auto"/>
              <w:ind w:right="1018" w:firstLine="709"/>
              <w:rPr>
                <w:rFonts w:ascii="Liberation Serif" w:hAnsi="Liberation Serif" w:cs="Times New Roman"/>
                <w:caps/>
                <w:lang w:val="ru-RU"/>
              </w:rPr>
            </w:pPr>
          </w:p>
          <w:p w:rsidR="008725B4" w:rsidRDefault="008725B4" w:rsidP="00EF48A1">
            <w:pPr>
              <w:snapToGrid w:val="0"/>
              <w:spacing w:line="360" w:lineRule="auto"/>
              <w:ind w:firstLine="709"/>
              <w:rPr>
                <w:rFonts w:ascii="Liberation Serif" w:hAnsi="Liberation Serif" w:cs="Times New Roman"/>
                <w:caps/>
                <w:lang w:val="ru-RU"/>
              </w:rPr>
            </w:pPr>
          </w:p>
          <w:p w:rsidR="008725B4" w:rsidRPr="00343C7D" w:rsidRDefault="008725B4" w:rsidP="00EF48A1">
            <w:pPr>
              <w:snapToGrid w:val="0"/>
              <w:spacing w:line="360" w:lineRule="auto"/>
              <w:ind w:firstLine="709"/>
              <w:rPr>
                <w:rFonts w:ascii="Liberation Serif" w:hAnsi="Liberation Serif" w:cs="Times New Roman"/>
                <w:caps/>
                <w:lang w:val="ru-RU"/>
              </w:rPr>
            </w:pPr>
            <w:r>
              <w:rPr>
                <w:rFonts w:ascii="Liberation Serif" w:hAnsi="Liberation Serif" w:cs="Times New Roman"/>
                <w:caps/>
                <w:lang w:val="ru-RU"/>
              </w:rPr>
              <w:t xml:space="preserve">                </w:t>
            </w:r>
            <w:r w:rsidRPr="00343C7D">
              <w:rPr>
                <w:rFonts w:ascii="Liberation Serif" w:hAnsi="Liberation Serif" w:cs="Times New Roman"/>
                <w:caps/>
                <w:lang w:val="ru-RU"/>
              </w:rPr>
              <w:t>Утверждаю:</w:t>
            </w:r>
          </w:p>
          <w:p w:rsidR="008725B4" w:rsidRPr="00343C7D" w:rsidRDefault="008725B4" w:rsidP="00EF48A1">
            <w:pPr>
              <w:snapToGrid w:val="0"/>
              <w:rPr>
                <w:rFonts w:ascii="Liberation Serif" w:hAnsi="Liberation Serif" w:cs="Times New Roman"/>
                <w:caps/>
                <w:lang w:val="ru-RU"/>
              </w:rPr>
            </w:pPr>
            <w:r w:rsidRPr="00343C7D">
              <w:rPr>
                <w:rFonts w:ascii="Liberation Serif" w:hAnsi="Liberation Serif" w:cs="Times New Roman"/>
                <w:lang w:val="ru-RU"/>
              </w:rPr>
              <w:t>Глава Куртамышского муниципального округа Курганской области</w:t>
            </w:r>
          </w:p>
          <w:p w:rsidR="008725B4" w:rsidRPr="00343C7D" w:rsidRDefault="008725B4" w:rsidP="00EF48A1">
            <w:pPr>
              <w:spacing w:line="100" w:lineRule="atLeast"/>
              <w:ind w:left="-197"/>
              <w:rPr>
                <w:rFonts w:ascii="Liberation Serif" w:hAnsi="Liberation Serif" w:cs="Times New Roman"/>
                <w:lang w:val="ru-RU"/>
              </w:rPr>
            </w:pPr>
            <w:r w:rsidRPr="00343C7D">
              <w:rPr>
                <w:rFonts w:ascii="Liberation Serif" w:hAnsi="Liberation Serif" w:cs="Times New Roman"/>
                <w:lang w:val="ru-RU"/>
              </w:rPr>
              <w:t>_____________________</w:t>
            </w:r>
            <w:r>
              <w:rPr>
                <w:rFonts w:ascii="Liberation Serif" w:hAnsi="Liberation Serif" w:cs="Times New Roman"/>
                <w:lang w:val="ru-RU"/>
              </w:rPr>
              <w:t>_</w:t>
            </w:r>
            <w:r w:rsidRPr="00343C7D">
              <w:rPr>
                <w:rFonts w:ascii="Liberation Serif" w:hAnsi="Liberation Serif" w:cs="Times New Roman"/>
                <w:lang w:val="ru-RU"/>
              </w:rPr>
              <w:t>А.Н. Гвоздев</w:t>
            </w:r>
          </w:p>
          <w:p w:rsidR="008725B4" w:rsidRPr="00343C7D" w:rsidRDefault="008725B4" w:rsidP="00EF48A1">
            <w:pPr>
              <w:spacing w:line="100" w:lineRule="atLeast"/>
              <w:rPr>
                <w:rFonts w:ascii="Liberation Serif" w:hAnsi="Liberation Serif" w:cs="Times New Roman"/>
                <w:lang w:val="ru-RU"/>
              </w:rPr>
            </w:pPr>
            <w:r w:rsidRPr="00343C7D">
              <w:rPr>
                <w:rFonts w:ascii="Liberation Serif" w:eastAsia="Times New Roman" w:hAnsi="Liberation Serif" w:cs="Times New Roman"/>
                <w:color w:val="auto"/>
                <w:lang w:val="ru-RU" w:eastAsia="ar-SA" w:bidi="ar-SA"/>
              </w:rPr>
              <w:t>«______» _______________</w:t>
            </w:r>
            <w:r>
              <w:rPr>
                <w:rFonts w:ascii="Liberation Serif" w:eastAsia="Times New Roman" w:hAnsi="Liberation Serif" w:cs="Times New Roman"/>
                <w:color w:val="auto"/>
                <w:lang w:val="ru-RU" w:eastAsia="ar-SA" w:bidi="ar-SA"/>
              </w:rPr>
              <w:t>_</w:t>
            </w:r>
            <w:r w:rsidRPr="00343C7D">
              <w:rPr>
                <w:rFonts w:ascii="Liberation Serif" w:eastAsia="Times New Roman" w:hAnsi="Liberation Serif" w:cs="Times New Roman"/>
                <w:color w:val="auto"/>
                <w:lang w:val="ru-RU" w:eastAsia="ar-SA" w:bidi="ar-SA"/>
              </w:rPr>
              <w:t>2022   года</w:t>
            </w:r>
          </w:p>
          <w:p w:rsidR="008725B4" w:rsidRPr="00F85C8C" w:rsidRDefault="008725B4" w:rsidP="00EF48A1">
            <w:pPr>
              <w:tabs>
                <w:tab w:val="center" w:pos="2497"/>
                <w:tab w:val="right" w:pos="4995"/>
              </w:tabs>
              <w:spacing w:line="100" w:lineRule="atLeast"/>
              <w:jc w:val="center"/>
              <w:rPr>
                <w:rFonts w:ascii="Liberation Serif" w:hAnsi="Liberation Serif" w:cs="Times New Roman"/>
                <w:sz w:val="20"/>
                <w:szCs w:val="20"/>
                <w:lang w:val="ru-RU"/>
              </w:rPr>
            </w:pPr>
            <w:r w:rsidRPr="00FE38BE">
              <w:rPr>
                <w:rFonts w:ascii="Liberation Serif" w:hAnsi="Liberation Serif" w:cs="Times New Roman"/>
                <w:sz w:val="22"/>
                <w:szCs w:val="22"/>
                <w:lang w:val="ru-RU"/>
              </w:rPr>
              <w:t xml:space="preserve">                       </w:t>
            </w:r>
            <w:r w:rsidRPr="00F85C8C">
              <w:rPr>
                <w:rFonts w:ascii="Liberation Serif" w:hAnsi="Liberation Serif" w:cs="Times New Roman"/>
                <w:sz w:val="20"/>
                <w:szCs w:val="20"/>
                <w:lang w:val="ru-RU"/>
              </w:rPr>
              <w:t>М.П.</w:t>
            </w:r>
          </w:p>
        </w:tc>
      </w:tr>
    </w:tbl>
    <w:p w:rsidR="008725B4" w:rsidRPr="00004D27" w:rsidRDefault="008725B4" w:rsidP="008725B4">
      <w:pPr>
        <w:jc w:val="center"/>
        <w:rPr>
          <w:rFonts w:ascii="Liberation Serif" w:hAnsi="Liberation Serif" w:cs="Liberation Serif"/>
          <w:lang w:val="ru-RU"/>
        </w:rPr>
      </w:pPr>
      <w:r w:rsidRPr="00004D27">
        <w:rPr>
          <w:rFonts w:ascii="Liberation Serif" w:hAnsi="Liberation Serif" w:cs="Liberation Serif"/>
          <w:lang w:val="ru-RU"/>
        </w:rPr>
        <w:t>ДОЛЖНОСТНАЯ ИНСТРУКЦИЯ</w:t>
      </w:r>
    </w:p>
    <w:p w:rsidR="008725B4" w:rsidRPr="00004D27" w:rsidRDefault="008725B4" w:rsidP="008725B4">
      <w:pPr>
        <w:jc w:val="center"/>
        <w:rPr>
          <w:rFonts w:ascii="Liberation Serif" w:hAnsi="Liberation Serif" w:cs="Liberation Serif"/>
          <w:lang w:val="ru-RU"/>
        </w:rPr>
      </w:pPr>
      <w:r w:rsidRPr="00004D27">
        <w:rPr>
          <w:rFonts w:ascii="Liberation Serif" w:hAnsi="Liberation Serif" w:cs="Liberation Serif"/>
          <w:lang w:val="ru-RU"/>
        </w:rPr>
        <w:t>муниципального служащего, замещающего должность</w:t>
      </w:r>
    </w:p>
    <w:p w:rsidR="008725B4" w:rsidRPr="00004D27" w:rsidRDefault="008725B4" w:rsidP="008725B4">
      <w:pPr>
        <w:jc w:val="center"/>
        <w:rPr>
          <w:rFonts w:ascii="Liberation Serif" w:hAnsi="Liberation Serif" w:cs="Liberation Serif"/>
          <w:lang w:val="ru-RU"/>
        </w:rPr>
      </w:pPr>
      <w:r w:rsidRPr="00004D27">
        <w:rPr>
          <w:rFonts w:ascii="Liberation Serif" w:hAnsi="Liberation Serif" w:cs="Liberation Serif"/>
          <w:lang w:val="ru-RU"/>
        </w:rPr>
        <w:t xml:space="preserve">муниципальной службы – первого заместителя Главы </w:t>
      </w:r>
    </w:p>
    <w:p w:rsidR="008725B4" w:rsidRPr="00004D27" w:rsidRDefault="008725B4" w:rsidP="008725B4">
      <w:pPr>
        <w:jc w:val="center"/>
        <w:rPr>
          <w:rFonts w:ascii="Liberation Serif" w:hAnsi="Liberation Serif" w:cs="Liberation Serif"/>
          <w:lang w:val="ru-RU"/>
        </w:rPr>
      </w:pPr>
      <w:r w:rsidRPr="00004D27">
        <w:rPr>
          <w:rFonts w:ascii="Liberation Serif" w:hAnsi="Liberation Serif" w:cs="Liberation Serif"/>
          <w:lang w:val="ru-RU"/>
        </w:rPr>
        <w:t xml:space="preserve"> Куртамышского муниципального округа Курганской области</w:t>
      </w:r>
    </w:p>
    <w:p w:rsidR="008725B4" w:rsidRPr="00004D27" w:rsidRDefault="008725B4" w:rsidP="008725B4">
      <w:pPr>
        <w:rPr>
          <w:rFonts w:ascii="Liberation Serif" w:hAnsi="Liberation Serif" w:cs="Liberation Serif"/>
          <w:lang w:val="ru-RU"/>
        </w:rPr>
      </w:pPr>
    </w:p>
    <w:p w:rsidR="008725B4" w:rsidRDefault="008725B4" w:rsidP="008725B4">
      <w:pPr>
        <w:ind w:firstLine="709"/>
        <w:jc w:val="center"/>
        <w:rPr>
          <w:rFonts w:ascii="Liberation Serif" w:hAnsi="Liberation Serif" w:cs="Liberation Serif"/>
          <w:b/>
          <w:lang w:val="ru-RU"/>
        </w:rPr>
      </w:pPr>
      <w:r w:rsidRPr="00004D27">
        <w:rPr>
          <w:rFonts w:ascii="Liberation Serif" w:hAnsi="Liberation Serif" w:cs="Liberation Serif"/>
          <w:b/>
          <w:lang w:val="ru-RU"/>
        </w:rPr>
        <w:t>Раздел I. Общие положения</w:t>
      </w:r>
    </w:p>
    <w:p w:rsidR="008725B4" w:rsidRPr="00004D27" w:rsidRDefault="008725B4" w:rsidP="008725B4">
      <w:pPr>
        <w:ind w:firstLine="709"/>
        <w:jc w:val="center"/>
        <w:rPr>
          <w:rFonts w:ascii="Liberation Serif" w:hAnsi="Liberation Serif" w:cs="Liberation Serif"/>
          <w:b/>
          <w:lang w:val="ru-RU"/>
        </w:rPr>
      </w:pP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 В Реестре должностей муниципальной службы в Курганской области (далее - Реестр должностей) должность первого заместителя Главы Куртамышского муниципального округа Курганской области (далее – первый заместитель Главы) относится к группе высших должностей муниципальной службы.</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2. Первый заместитель Главы назначается и освобождается от должности правовым актом Администрации Куртамышского муниципального округа Курганской области.</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3. Первый заместитель непосредственно подчиняется Главе Куртамышского муниципального округа Курганской области.</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4. Нормативной правовой базой служебной деятельности первого заместителя Главы является:</w:t>
      </w:r>
    </w:p>
    <w:p w:rsidR="008725B4" w:rsidRPr="00004D27"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1) Конституция Российской Федерации;</w:t>
      </w:r>
    </w:p>
    <w:p w:rsidR="008725B4" w:rsidRPr="00004D27" w:rsidRDefault="008725B4" w:rsidP="008725B4">
      <w:pPr>
        <w:tabs>
          <w:tab w:val="left" w:pos="993"/>
        </w:tabs>
        <w:ind w:left="142" w:firstLine="567"/>
        <w:jc w:val="both"/>
        <w:rPr>
          <w:rFonts w:ascii="Liberation Serif" w:hAnsi="Liberation Serif" w:cs="Liberation Serif"/>
          <w:lang w:val="ru-RU"/>
        </w:rPr>
      </w:pPr>
      <w:r w:rsidRPr="00004D27">
        <w:rPr>
          <w:rFonts w:ascii="Liberation Serif" w:hAnsi="Liberation Serif" w:cs="Liberation Serif"/>
          <w:lang w:val="ru-RU"/>
        </w:rPr>
        <w:t>2) Федеральный закон от 6 октября 2003 года № 131-ФЗ «Об общих принципах организации местного самоуправления в Российской Федерации»;</w:t>
      </w:r>
    </w:p>
    <w:p w:rsidR="008725B4" w:rsidRPr="00004D27"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3) Федеральный закон от 2 марта 2007 года № 25-ФЗ «О муниципальной службе в Российской Федерации» и другие федеральные законы;</w:t>
      </w:r>
    </w:p>
    <w:p w:rsidR="008725B4" w:rsidRPr="00004D27"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4) указы Президента Российской Федерации;</w:t>
      </w:r>
    </w:p>
    <w:p w:rsidR="008725B4" w:rsidRPr="00004D27"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5) постановления Правительства Российской Федерации;</w:t>
      </w:r>
    </w:p>
    <w:p w:rsidR="008725B4" w:rsidRPr="00004D27" w:rsidRDefault="008725B4" w:rsidP="008725B4">
      <w:pPr>
        <w:tabs>
          <w:tab w:val="left" w:pos="1134"/>
        </w:tabs>
        <w:ind w:left="142" w:firstLine="567"/>
        <w:jc w:val="both"/>
        <w:rPr>
          <w:rFonts w:ascii="Liberation Serif" w:hAnsi="Liberation Serif" w:cs="Liberation Serif"/>
          <w:lang w:val="ru-RU"/>
        </w:rPr>
      </w:pPr>
      <w:r w:rsidRPr="00004D27">
        <w:rPr>
          <w:rFonts w:ascii="Liberation Serif" w:hAnsi="Liberation Serif" w:cs="Liberation Serif"/>
          <w:lang w:val="ru-RU"/>
        </w:rPr>
        <w:t>6) нормативные правовые акты федеральных органов исполнительной власти;</w:t>
      </w:r>
    </w:p>
    <w:p w:rsidR="008725B4" w:rsidRPr="00004D27"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7) Устав Курганской области, законы и иные нормативные правовые акты Курганской области;</w:t>
      </w:r>
    </w:p>
    <w:p w:rsidR="008725B4" w:rsidRDefault="008725B4" w:rsidP="008725B4">
      <w:pPr>
        <w:ind w:left="142" w:firstLine="567"/>
        <w:jc w:val="both"/>
        <w:rPr>
          <w:rFonts w:ascii="Liberation Serif" w:hAnsi="Liberation Serif" w:cs="Liberation Serif"/>
          <w:lang w:val="ru-RU"/>
        </w:rPr>
      </w:pPr>
      <w:r w:rsidRPr="00004D27">
        <w:rPr>
          <w:rFonts w:ascii="Liberation Serif" w:hAnsi="Liberation Serif" w:cs="Liberation Serif"/>
          <w:lang w:val="ru-RU"/>
        </w:rPr>
        <w:t>8) Устав Куртамышского муниципального округа Курганской области и иные муниципальные правовые акты Куртамышского муниципального округа Курганской области.</w:t>
      </w:r>
    </w:p>
    <w:p w:rsidR="008725B4" w:rsidRPr="00004D27" w:rsidRDefault="008725B4" w:rsidP="008725B4">
      <w:pPr>
        <w:ind w:left="142" w:firstLine="567"/>
        <w:jc w:val="both"/>
        <w:rPr>
          <w:rFonts w:ascii="Liberation Serif" w:hAnsi="Liberation Serif" w:cs="Liberation Serif"/>
          <w:lang w:val="ru-RU"/>
        </w:rPr>
      </w:pPr>
    </w:p>
    <w:p w:rsidR="008725B4" w:rsidRPr="00004D27" w:rsidRDefault="008725B4" w:rsidP="008725B4">
      <w:pPr>
        <w:widowControl/>
        <w:suppressAutoHyphens w:val="0"/>
        <w:autoSpaceDE w:val="0"/>
        <w:autoSpaceDN w:val="0"/>
        <w:adjustRightInd w:val="0"/>
        <w:jc w:val="center"/>
        <w:rPr>
          <w:rFonts w:ascii="Liberation Serif" w:eastAsia="Times New Roman" w:hAnsi="Liberation Serif" w:cs="Liberation Serif"/>
          <w:b/>
          <w:color w:val="auto"/>
          <w:lang w:val="ru-RU" w:eastAsia="ru-RU" w:bidi="ar-SA"/>
        </w:rPr>
      </w:pPr>
      <w:r w:rsidRPr="00004D27">
        <w:rPr>
          <w:rFonts w:ascii="Liberation Serif" w:hAnsi="Liberation Serif" w:cs="Liberation Serif"/>
          <w:b/>
          <w:lang w:val="ru-RU"/>
        </w:rPr>
        <w:t xml:space="preserve">Раздел II. Квалификационные требования </w:t>
      </w:r>
      <w:r w:rsidRPr="00004D27">
        <w:rPr>
          <w:rFonts w:ascii="Liberation Serif" w:eastAsia="Times New Roman" w:hAnsi="Liberation Serif" w:cs="Liberation Serif"/>
          <w:b/>
          <w:color w:val="auto"/>
          <w:lang w:val="ru-RU" w:eastAsia="ru-RU" w:bidi="ar-SA"/>
        </w:rPr>
        <w:t>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w:t>
      </w:r>
    </w:p>
    <w:p w:rsidR="008725B4" w:rsidRPr="00004D27" w:rsidRDefault="008725B4" w:rsidP="008725B4">
      <w:pPr>
        <w:jc w:val="center"/>
        <w:rPr>
          <w:rFonts w:ascii="Liberation Serif" w:hAnsi="Liberation Serif" w:cs="Liberation Serif"/>
          <w:lang w:val="ru-RU"/>
        </w:rPr>
      </w:pP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 xml:space="preserve">5. К уровню профессионального образования: </w:t>
      </w:r>
      <w:r w:rsidRPr="00004D27">
        <w:rPr>
          <w:rFonts w:ascii="Liberation Serif" w:hAnsi="Liberation Serif" w:cs="Liberation Serif"/>
          <w:color w:val="auto"/>
          <w:lang w:val="ru-RU"/>
        </w:rPr>
        <w:t xml:space="preserve">наличие высшего образования не ниже уровня </w:t>
      </w:r>
      <w:proofErr w:type="spellStart"/>
      <w:r w:rsidRPr="00004D27">
        <w:rPr>
          <w:rFonts w:ascii="Liberation Serif" w:hAnsi="Liberation Serif" w:cs="Liberation Serif"/>
          <w:color w:val="auto"/>
          <w:lang w:val="ru-RU"/>
        </w:rPr>
        <w:t>специалитета</w:t>
      </w:r>
      <w:proofErr w:type="spellEnd"/>
      <w:r w:rsidRPr="00004D27">
        <w:rPr>
          <w:rFonts w:ascii="Liberation Serif" w:hAnsi="Liberation Serif" w:cs="Liberation Serif"/>
          <w:color w:val="auto"/>
          <w:lang w:val="ru-RU"/>
        </w:rPr>
        <w:t>, магистратуры</w:t>
      </w:r>
      <w:r w:rsidRPr="00004D27">
        <w:rPr>
          <w:rFonts w:ascii="Liberation Serif" w:hAnsi="Liberation Serif" w:cs="Liberation Serif"/>
          <w:lang w:val="ru-RU"/>
        </w:rPr>
        <w:t xml:space="preserve">. </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 xml:space="preserve">6. К стажу муниципальной службы или стажу работы по специальности: наличие не </w:t>
      </w:r>
      <w:r w:rsidRPr="00004D27">
        <w:rPr>
          <w:rFonts w:ascii="Liberation Serif" w:hAnsi="Liberation Serif" w:cs="Liberation Serif"/>
          <w:lang w:val="ru-RU"/>
        </w:rPr>
        <w:lastRenderedPageBreak/>
        <w:t>менее 4 лет стажа муниципальной службы или стажа работы по специальности, направлению подготовки.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 xml:space="preserve">7. К профессиональным знаниям, необходимым для исполнения должностных обязанностей: </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 знание законодательства Российской Федерации, Курганской области и муниципальных правовых актов Куртамышского муниципального округа Курганской области;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2) знание муниципальных правовых актов, регламентирующих деятельность Администрации Куртамышского муниципального округа Курганской области;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3) знание основ муниципального управления;</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4) знание передового отечественного и зарубежного опыта в области муниципального управления;</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5) знание порядка работы со служебной информацией;</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6) знание деловой этики;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7) знание служебного распорядка Администрации Куртамышского муниципального округа Курганской области;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8) знание норм, правил и требований по охране труда;</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9) знание техники безопасности и противопожарной защиты;</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10) знание аппаратного и программного обеспечения;</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11) знание возможностей и особенностей применения современных информационно - коммуникационных технологий (далее - ИКТ) в Администрации Куртамышского муниципального округа Курганской области, включая использование межведомственного документооборота;</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12) знание общих вопросов в области обеспечения информационной безопасности;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13) знание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законов Курганской области, указов Губернатора Курганской области, постановлений Правительства Курганской области, муниципальных нормативных правовых актов Куртамышского муниципального округа Курганской области и иных нормативных правовых актов, порядка работы со сведениями, составляющими государственную тайну, документов, определяющих перспективы развития Российской Федерации, Курганской области и Куртамышского муниципального округа Курганской области.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8. К профессиональным навыкам, необходимым для исполнения должностных обязанностей:</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1) навыки эффективного планирования рабочего времени;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 xml:space="preserve">2) навыки составления документов аналитического, делового и </w:t>
      </w:r>
      <w:proofErr w:type="spellStart"/>
      <w:r w:rsidRPr="00004D27">
        <w:rPr>
          <w:rFonts w:ascii="Liberation Serif" w:hAnsi="Liberation Serif" w:cs="Liberation Serif"/>
          <w:lang w:val="ru-RU"/>
        </w:rPr>
        <w:t>справочно</w:t>
      </w:r>
      <w:proofErr w:type="spellEnd"/>
      <w:r w:rsidRPr="00004D27">
        <w:rPr>
          <w:rFonts w:ascii="Liberation Serif" w:hAnsi="Liberation Serif" w:cs="Liberation Serif"/>
          <w:lang w:val="ru-RU"/>
        </w:rPr>
        <w:t xml:space="preserve"> - информационного характера;</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3) навыки делового и профессионального общения;</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4) навыки владения конструктивной критикой;</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5) навыки анализа и систематизации (обобщения) информации;</w:t>
      </w:r>
    </w:p>
    <w:p w:rsidR="008725B4" w:rsidRPr="00004D27" w:rsidRDefault="008725B4" w:rsidP="008725B4">
      <w:pPr>
        <w:ind w:firstLine="540"/>
        <w:jc w:val="both"/>
        <w:rPr>
          <w:rFonts w:ascii="Liberation Serif" w:hAnsi="Liberation Serif" w:cs="Liberation Serif"/>
          <w:lang w:val="ru-RU"/>
        </w:rPr>
      </w:pPr>
      <w:r w:rsidRPr="00004D27">
        <w:rPr>
          <w:rFonts w:ascii="Liberation Serif" w:hAnsi="Liberation Serif" w:cs="Liberation Serif"/>
          <w:lang w:val="ru-RU"/>
        </w:rPr>
        <w:t>6) навыки эффективной и последовательной организации работы по взаимодействию с другими органами местного самоуправления, органами государственной власти, юридическими лицами, государственными и муниципальными служащими, населением;</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7) навыки работы с внутренними и периферийными устройствами компьютера;</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8) навыки работы с информационно - телекоммуникационными сетями, в том числе сетью Интернет;</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9) навыки работы в операционной системе;</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10) навыки управления электронной почтой;</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11) навыки работы в текстовом редакторе;</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12) навыки работы с электронными таблицами;</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13) навыки подготовки презентаций;</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14) навыки использования графических объектов в электронных документах;</w:t>
      </w:r>
    </w:p>
    <w:p w:rsidR="008725B4" w:rsidRPr="00004D27" w:rsidRDefault="008725B4" w:rsidP="008725B4">
      <w:pPr>
        <w:pStyle w:val="a4"/>
        <w:spacing w:before="0" w:beforeAutospacing="0" w:after="0"/>
        <w:ind w:left="12" w:firstLine="708"/>
        <w:jc w:val="both"/>
        <w:rPr>
          <w:rFonts w:ascii="Liberation Serif" w:hAnsi="Liberation Serif" w:cs="Liberation Serif"/>
        </w:rPr>
      </w:pPr>
      <w:r w:rsidRPr="00004D27">
        <w:rPr>
          <w:rFonts w:ascii="Liberation Serif" w:hAnsi="Liberation Serif" w:cs="Liberation Serif"/>
        </w:rPr>
        <w:t>15) навыки работы с базами данных;</w:t>
      </w:r>
    </w:p>
    <w:p w:rsidR="008725B4" w:rsidRPr="00004D27" w:rsidRDefault="008725B4" w:rsidP="008725B4">
      <w:pPr>
        <w:pStyle w:val="a4"/>
        <w:spacing w:before="0" w:beforeAutospacing="0" w:after="0"/>
        <w:ind w:firstLine="708"/>
        <w:jc w:val="both"/>
        <w:rPr>
          <w:rFonts w:ascii="Liberation Serif" w:hAnsi="Liberation Serif" w:cs="Liberation Serif"/>
        </w:rPr>
      </w:pPr>
      <w:r w:rsidRPr="00004D27">
        <w:rPr>
          <w:rFonts w:ascii="Liberation Serif" w:hAnsi="Liberation Serif" w:cs="Liberation Serif"/>
        </w:rPr>
        <w:lastRenderedPageBreak/>
        <w:t>16) навыки правотворческой деятельности, практики применения законодательства Российской Федерации и Курганской области.</w:t>
      </w:r>
    </w:p>
    <w:p w:rsidR="008725B4" w:rsidRPr="00004D27" w:rsidRDefault="008725B4" w:rsidP="008725B4">
      <w:pPr>
        <w:ind w:firstLine="540"/>
        <w:jc w:val="both"/>
        <w:rPr>
          <w:rFonts w:ascii="Liberation Serif" w:hAnsi="Liberation Serif" w:cs="Liberation Serif"/>
          <w:lang w:val="ru-RU"/>
        </w:rPr>
      </w:pPr>
    </w:p>
    <w:p w:rsidR="008725B4" w:rsidRDefault="008725B4" w:rsidP="008725B4">
      <w:pPr>
        <w:jc w:val="center"/>
        <w:rPr>
          <w:rFonts w:ascii="Liberation Serif" w:hAnsi="Liberation Serif" w:cs="Liberation Serif"/>
          <w:b/>
          <w:lang w:val="ru-RU"/>
        </w:rPr>
      </w:pPr>
      <w:r w:rsidRPr="00004D27">
        <w:rPr>
          <w:rFonts w:ascii="Liberation Serif" w:hAnsi="Liberation Serif" w:cs="Liberation Serif"/>
          <w:b/>
          <w:lang w:val="ru-RU"/>
        </w:rPr>
        <w:t>Раздел III. Должностные обязанности</w:t>
      </w:r>
    </w:p>
    <w:p w:rsidR="008725B4" w:rsidRPr="00004D27" w:rsidRDefault="008725B4" w:rsidP="008725B4">
      <w:pPr>
        <w:jc w:val="center"/>
        <w:rPr>
          <w:rFonts w:ascii="Liberation Serif" w:hAnsi="Liberation Serif" w:cs="Liberation Serif"/>
          <w:b/>
          <w:lang w:val="ru-RU"/>
        </w:rPr>
      </w:pP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9. Основные обязанности муниципального служащего:</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Курганской области, законы и иные нормативные правовые акты Курганской области, Устав Куртамышского муниципального округа Курганской области и иные муниципальные правовые акты Куртамышского муниципального округа Курганской области и обеспечивать их исполнение;</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2) исполнять должностные обязанности в соответствии с должностной инструкцией;</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4) соблюдать установленные в Администрации Куртамышского муниципального округа Курганской области правила внутреннего трудового распорядка, должностную инструкцию, порядок работы со служебной информацией;</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5) поддерживать уровень квалификации, необходимый для надлежащего исполнения должностных обязанностей;</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725B4" w:rsidRPr="00004D27" w:rsidRDefault="008725B4" w:rsidP="008725B4">
      <w:pPr>
        <w:pStyle w:val="1"/>
        <w:shd w:val="clear" w:color="auto" w:fill="auto"/>
        <w:spacing w:line="274" w:lineRule="exact"/>
        <w:ind w:left="20" w:firstLine="540"/>
        <w:jc w:val="both"/>
        <w:rPr>
          <w:rFonts w:ascii="Liberation Serif" w:hAnsi="Liberation Serif" w:cs="Liberation Serif"/>
          <w:sz w:val="24"/>
          <w:szCs w:val="24"/>
        </w:rPr>
      </w:pPr>
      <w:r w:rsidRPr="00004D27">
        <w:rPr>
          <w:rFonts w:ascii="Liberation Serif" w:hAnsi="Liberation Serif" w:cs="Liberation Serif"/>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8725B4" w:rsidRPr="00004D27" w:rsidRDefault="008725B4" w:rsidP="008725B4">
      <w:pPr>
        <w:pStyle w:val="1"/>
        <w:shd w:val="clear" w:color="auto" w:fill="auto"/>
        <w:tabs>
          <w:tab w:val="left" w:pos="709"/>
        </w:tabs>
        <w:spacing w:line="274" w:lineRule="exact"/>
        <w:ind w:right="40" w:firstLine="560"/>
        <w:jc w:val="both"/>
        <w:rPr>
          <w:rFonts w:ascii="Liberation Serif" w:hAnsi="Liberation Serif" w:cs="Liberation Serif"/>
          <w:sz w:val="24"/>
          <w:szCs w:val="24"/>
        </w:rPr>
      </w:pPr>
      <w:r w:rsidRPr="00004D27">
        <w:rPr>
          <w:rFonts w:ascii="Liberation Serif" w:hAnsi="Liberation Serif" w:cs="Liberation Serif"/>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8725B4" w:rsidRPr="00004D27" w:rsidRDefault="008725B4" w:rsidP="008725B4">
      <w:pPr>
        <w:pStyle w:val="1"/>
        <w:shd w:val="clear" w:color="auto" w:fill="auto"/>
        <w:tabs>
          <w:tab w:val="left" w:pos="709"/>
        </w:tabs>
        <w:spacing w:line="274" w:lineRule="exact"/>
        <w:ind w:right="40" w:firstLine="560"/>
        <w:jc w:val="both"/>
        <w:rPr>
          <w:rFonts w:ascii="Liberation Serif" w:hAnsi="Liberation Serif" w:cs="Liberation Serif"/>
          <w:sz w:val="24"/>
          <w:szCs w:val="24"/>
        </w:rPr>
      </w:pPr>
      <w:r w:rsidRPr="00004D27">
        <w:rPr>
          <w:rFonts w:ascii="Liberation Serif" w:hAnsi="Liberation Serif" w:cs="Liberation Serif"/>
          <w:sz w:val="24"/>
          <w:szCs w:val="24"/>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725B4" w:rsidRPr="00004D27" w:rsidRDefault="008725B4" w:rsidP="008725B4">
      <w:pPr>
        <w:widowControl/>
        <w:suppressAutoHyphens w:val="0"/>
        <w:autoSpaceDE w:val="0"/>
        <w:autoSpaceDN w:val="0"/>
        <w:adjustRightInd w:val="0"/>
        <w:ind w:firstLine="70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10)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8725B4" w:rsidRPr="00004D27" w:rsidRDefault="008725B4" w:rsidP="008725B4">
      <w:pPr>
        <w:widowControl/>
        <w:suppressAutoHyphens w:val="0"/>
        <w:autoSpaceDE w:val="0"/>
        <w:autoSpaceDN w:val="0"/>
        <w:adjustRightInd w:val="0"/>
        <w:ind w:firstLine="709"/>
        <w:jc w:val="both"/>
        <w:rPr>
          <w:rFonts w:ascii="Liberation Serif" w:eastAsia="Times New Roman" w:hAnsi="Liberation Serif" w:cs="Liberation Serif"/>
          <w:color w:val="auto"/>
          <w:lang w:val="ru-RU" w:eastAsia="ru-RU" w:bidi="ar-SA"/>
        </w:rPr>
      </w:pPr>
      <w:r w:rsidRPr="00004D27">
        <w:rPr>
          <w:rFonts w:ascii="Liberation Serif" w:hAnsi="Liberation Serif" w:cs="Liberation Serif"/>
          <w:lang w:val="ru-RU"/>
        </w:rPr>
        <w:t>11) соблюдать ограничения, выполнять обязательства, не нарушать запреты, которые установлены Федеральным законом от 2 марта 2007 года № 25-ФЗ «О муниципальной службе в Российской Федерации» и другими федеральными законами;</w:t>
      </w:r>
    </w:p>
    <w:p w:rsidR="008725B4" w:rsidRPr="00004D27" w:rsidRDefault="008725B4" w:rsidP="008725B4">
      <w:pPr>
        <w:widowControl/>
        <w:suppressAutoHyphens w:val="0"/>
        <w:autoSpaceDE w:val="0"/>
        <w:autoSpaceDN w:val="0"/>
        <w:adjustRightInd w:val="0"/>
        <w:ind w:firstLine="709"/>
        <w:jc w:val="both"/>
        <w:rPr>
          <w:rFonts w:ascii="Liberation Serif" w:eastAsia="Times New Roman" w:hAnsi="Liberation Serif" w:cs="Liberation Serif"/>
          <w:color w:val="auto"/>
          <w:lang w:val="ru-RU" w:eastAsia="ru-RU" w:bidi="ar-SA"/>
        </w:rPr>
      </w:pPr>
      <w:r w:rsidRPr="00004D27">
        <w:rPr>
          <w:rFonts w:ascii="Liberation Serif" w:hAnsi="Liberation Serif" w:cs="Liberation Serif"/>
          <w:lang w:val="ru-RU"/>
        </w:rPr>
        <w:t xml:space="preserve">12) </w:t>
      </w:r>
      <w:r w:rsidRPr="00004D27">
        <w:rPr>
          <w:rFonts w:ascii="Liberation Serif" w:eastAsia="Times New Roman" w:hAnsi="Liberation Serif" w:cs="Liberation Serif"/>
          <w:color w:val="auto"/>
          <w:lang w:val="ru-RU" w:eastAsia="ru-RU" w:bidi="ar-SA"/>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Pr="00004D27">
        <w:rPr>
          <w:rFonts w:ascii="Liberation Serif" w:hAnsi="Liberation Serif" w:cs="Liberation Serif"/>
          <w:lang w:val="ru-RU"/>
        </w:rPr>
        <w:t>;</w:t>
      </w:r>
      <w:r w:rsidRPr="00004D27">
        <w:rPr>
          <w:rFonts w:ascii="Liberation Serif" w:hAnsi="Liberation Serif" w:cs="Liberation Serif"/>
          <w:lang w:val="ru-RU"/>
        </w:rPr>
        <w:tab/>
      </w:r>
    </w:p>
    <w:p w:rsidR="008725B4" w:rsidRDefault="008725B4" w:rsidP="008725B4">
      <w:pPr>
        <w:pStyle w:val="1"/>
        <w:shd w:val="clear" w:color="auto" w:fill="auto"/>
        <w:tabs>
          <w:tab w:val="left" w:pos="709"/>
        </w:tabs>
        <w:spacing w:line="274" w:lineRule="exact"/>
        <w:ind w:right="20" w:firstLine="709"/>
        <w:jc w:val="both"/>
        <w:rPr>
          <w:rFonts w:ascii="Liberation Serif" w:hAnsi="Liberation Serif" w:cs="Liberation Serif"/>
          <w:sz w:val="24"/>
          <w:szCs w:val="24"/>
        </w:rPr>
      </w:pPr>
      <w:r w:rsidRPr="00004D27">
        <w:rPr>
          <w:rFonts w:ascii="Liberation Serif" w:hAnsi="Liberation Serif" w:cs="Liberation Serif"/>
          <w:sz w:val="24"/>
          <w:szCs w:val="24"/>
        </w:rPr>
        <w:lastRenderedPageBreak/>
        <w:t>13) знать и неукоснительно соблюдать Кодекс этики и служебного поведения муниципальных служащих Администрации Куртамышского муниципал</w:t>
      </w:r>
      <w:r w:rsidR="00F54ADE">
        <w:rPr>
          <w:rFonts w:ascii="Liberation Serif" w:hAnsi="Liberation Serif" w:cs="Liberation Serif"/>
          <w:sz w:val="24"/>
          <w:szCs w:val="24"/>
        </w:rPr>
        <w:t>ьного округа Курганской области;</w:t>
      </w:r>
    </w:p>
    <w:p w:rsidR="00F54ADE" w:rsidRPr="00004D27" w:rsidRDefault="00F54ADE" w:rsidP="008725B4">
      <w:pPr>
        <w:pStyle w:val="1"/>
        <w:shd w:val="clear" w:color="auto" w:fill="auto"/>
        <w:tabs>
          <w:tab w:val="left" w:pos="709"/>
        </w:tabs>
        <w:spacing w:line="274" w:lineRule="exact"/>
        <w:ind w:right="20" w:firstLine="709"/>
        <w:jc w:val="both"/>
        <w:rPr>
          <w:rFonts w:ascii="Liberation Serif" w:hAnsi="Liberation Serif" w:cs="Liberation Serif"/>
          <w:sz w:val="24"/>
          <w:szCs w:val="24"/>
        </w:rPr>
      </w:pPr>
      <w:r>
        <w:rPr>
          <w:rFonts w:ascii="Liberation Serif" w:hAnsi="Liberation Serif" w:cs="Liberation Serif"/>
        </w:rPr>
        <w:t>14)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от 2 марта 2007 года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сведения, содержащиеся в анкете)</w:t>
      </w:r>
      <w:r>
        <w:rPr>
          <w:rFonts w:ascii="Liberation Serif" w:hAnsi="Liberation Serif" w:cs="Liberation Serif"/>
        </w:rPr>
        <w:t>.</w:t>
      </w:r>
    </w:p>
    <w:p w:rsidR="008725B4" w:rsidRPr="00004D27" w:rsidRDefault="008725B4" w:rsidP="008725B4">
      <w:pPr>
        <w:pStyle w:val="1"/>
        <w:numPr>
          <w:ilvl w:val="0"/>
          <w:numId w:val="1"/>
        </w:numPr>
        <w:shd w:val="clear" w:color="auto" w:fill="auto"/>
        <w:tabs>
          <w:tab w:val="left" w:pos="1134"/>
        </w:tabs>
        <w:spacing w:line="274" w:lineRule="exact"/>
        <w:ind w:left="0" w:right="20" w:firstLine="709"/>
        <w:jc w:val="both"/>
        <w:rPr>
          <w:rFonts w:ascii="Liberation Serif" w:hAnsi="Liberation Serif" w:cs="Liberation Serif"/>
          <w:sz w:val="24"/>
          <w:szCs w:val="24"/>
        </w:rPr>
      </w:pPr>
      <w:r w:rsidRPr="00004D27">
        <w:rPr>
          <w:rFonts w:ascii="Liberation Serif" w:hAnsi="Liberation Serif" w:cs="Liberation Serif"/>
          <w:sz w:val="24"/>
          <w:szCs w:val="24"/>
        </w:rPr>
        <w:t>Муниципальный служащий не в 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Курганской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725B4" w:rsidRPr="00004D27" w:rsidRDefault="008725B4" w:rsidP="008725B4">
      <w:pPr>
        <w:ind w:firstLine="540"/>
        <w:rPr>
          <w:rFonts w:ascii="Liberation Serif" w:hAnsi="Liberation Serif" w:cs="Liberation Serif"/>
          <w:lang w:val="ru-RU"/>
        </w:rPr>
      </w:pPr>
      <w:r w:rsidRPr="00004D27">
        <w:rPr>
          <w:rFonts w:ascii="Liberation Serif" w:hAnsi="Liberation Serif" w:cs="Liberation Serif"/>
          <w:lang w:val="ru-RU"/>
        </w:rPr>
        <w:t>11. Функциональные обязанности муниципального служащего:</w:t>
      </w:r>
    </w:p>
    <w:p w:rsidR="008725B4" w:rsidRPr="00004D27" w:rsidRDefault="008725B4" w:rsidP="008725B4">
      <w:pPr>
        <w:tabs>
          <w:tab w:val="left" w:pos="4905"/>
        </w:tabs>
        <w:ind w:firstLine="540"/>
        <w:jc w:val="both"/>
        <w:rPr>
          <w:rFonts w:ascii="Liberation Serif" w:hAnsi="Liberation Serif" w:cs="Liberation Serif"/>
          <w:lang w:val="ru-RU"/>
        </w:rPr>
      </w:pPr>
      <w:r w:rsidRPr="00004D27">
        <w:rPr>
          <w:rFonts w:ascii="Liberation Serif" w:hAnsi="Liberation Serif" w:cs="Liberation Serif"/>
          <w:lang w:val="ru-RU"/>
        </w:rPr>
        <w:t xml:space="preserve">1) осуществляет контроль за выбором участков под различные виды строительства, изготовлением </w:t>
      </w:r>
      <w:proofErr w:type="spellStart"/>
      <w:r w:rsidRPr="00004D27">
        <w:rPr>
          <w:rFonts w:ascii="Liberation Serif" w:hAnsi="Liberation Serif" w:cs="Liberation Serif"/>
          <w:lang w:val="ru-RU"/>
        </w:rPr>
        <w:t>проектно</w:t>
      </w:r>
      <w:proofErr w:type="spellEnd"/>
      <w:r w:rsidRPr="00004D27">
        <w:rPr>
          <w:rFonts w:ascii="Liberation Serif" w:hAnsi="Liberation Serif" w:cs="Liberation Serif"/>
          <w:lang w:val="ru-RU"/>
        </w:rPr>
        <w:t xml:space="preserve"> – сметной документации, ходом строительных работ и введением объектов строительства в эксплуатацию;</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2) контролирует обеспечение субъектов строительства всей необходимой градостроительной документацией;</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3) организует реализацию программ Куртамышского муниципального округа Курганской области по капитальному ремонту многоквартирных домов, переселению из ветхого и аварийного жилья, реформированию ЖКХ;</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4) осуществляет разработку предложений по реализации политики в области предупреждения и ликвидации чрезвычайных ситуаций и обеспечение пожарной безопасности;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5) координирует деятельность органов управления и сил Куртамышского муниципального округа Курганской области на предупреждение и ликвидацию чрезвычайных ситуаций и обеспечения пожарной безопасности;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6) курирует работу:</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w:t>
      </w:r>
      <w:r>
        <w:rPr>
          <w:rFonts w:ascii="Liberation Serif" w:hAnsi="Liberation Serif" w:cs="Liberation Serif"/>
          <w:lang w:val="ru-RU"/>
        </w:rPr>
        <w:t>О</w:t>
      </w:r>
      <w:r w:rsidRPr="00004D27">
        <w:rPr>
          <w:rFonts w:ascii="Liberation Serif" w:hAnsi="Liberation Serif" w:cs="Liberation Serif"/>
          <w:lang w:val="ru-RU"/>
        </w:rPr>
        <w:t>тдела строительства Администрации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w:t>
      </w:r>
      <w:r>
        <w:rPr>
          <w:rFonts w:ascii="Liberation Serif" w:hAnsi="Liberation Serif" w:cs="Liberation Serif"/>
          <w:lang w:val="ru-RU"/>
        </w:rPr>
        <w:t>О</w:t>
      </w:r>
      <w:r w:rsidRPr="00004D27">
        <w:rPr>
          <w:rFonts w:ascii="Liberation Serif" w:hAnsi="Liberation Serif" w:cs="Liberation Serif"/>
          <w:lang w:val="ru-RU"/>
        </w:rPr>
        <w:t>тдела экономики Администрации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w:t>
      </w:r>
      <w:r>
        <w:rPr>
          <w:rFonts w:ascii="Liberation Serif" w:hAnsi="Liberation Serif" w:cs="Liberation Serif"/>
          <w:lang w:val="ru-RU"/>
        </w:rPr>
        <w:t>О</w:t>
      </w:r>
      <w:r w:rsidRPr="00004D27">
        <w:rPr>
          <w:rFonts w:ascii="Liberation Serif" w:hAnsi="Liberation Serif" w:cs="Liberation Serif"/>
          <w:lang w:val="ru-RU"/>
        </w:rPr>
        <w:t>тдела по гражданской обороне, чрезвычайным ситуациям и мобилизационной работе Администрации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сектора по договорным и конкурсным процедурам.</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7) курирует работу в Администрации Куртамышского муниципального округа Курганской области по взаимоотношению с правоохранительными органами по вопросам обеспечения правопорядка и законности, предупреждению проявлений терроризма и экстремизма;</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8) является председателем:</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административной комиссии;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комиссии по безопасности дорожного движения;</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комиссии по охране труда; </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комиссии по рассмотрению вопросов об установлении или перерасчету ежемесячной доплаты к государственной пенсии за муниципальную службу;</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аттестационной комиссии для проведения аттестации и присвоения классного чина </w:t>
      </w:r>
      <w:r w:rsidRPr="00004D27">
        <w:rPr>
          <w:rFonts w:ascii="Liberation Serif" w:hAnsi="Liberation Serif" w:cs="Liberation Serif"/>
          <w:lang w:val="ru-RU"/>
        </w:rPr>
        <w:lastRenderedPageBreak/>
        <w:t>муниципальным служащим, замещающим высшие и главные должности муниципальной службы в Администрации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 - межведомственной комиссии по профилактике правонарушений; </w:t>
      </w:r>
    </w:p>
    <w:p w:rsidR="008725B4" w:rsidRPr="00004D27" w:rsidRDefault="008725B4" w:rsidP="008725B4">
      <w:pPr>
        <w:tabs>
          <w:tab w:val="left" w:pos="993"/>
        </w:tabs>
        <w:ind w:firstLine="567"/>
        <w:jc w:val="both"/>
        <w:rPr>
          <w:rFonts w:ascii="Liberation Serif" w:hAnsi="Liberation Serif" w:cs="Liberation Serif"/>
          <w:lang w:val="ru-RU"/>
        </w:rPr>
      </w:pPr>
      <w:r w:rsidRPr="00004D27">
        <w:rPr>
          <w:rFonts w:ascii="Liberation Serif" w:hAnsi="Liberation Serif" w:cs="Liberation Serif"/>
          <w:lang w:val="ru-RU"/>
        </w:rPr>
        <w:t>- комиссии по соблюдению требований к служебному поведению муниципальных служащих и урегулированию конфликта интересов Администрации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14) контролирует решение вопросов по газификации Куртамышского муниципального округа Курганской области;</w:t>
      </w:r>
    </w:p>
    <w:p w:rsidR="008725B4" w:rsidRPr="00004D27"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15) несет персональную ответственность за организацию </w:t>
      </w:r>
      <w:proofErr w:type="spellStart"/>
      <w:r w:rsidRPr="00004D27">
        <w:rPr>
          <w:rFonts w:ascii="Liberation Serif" w:hAnsi="Liberation Serif" w:cs="Liberation Serif"/>
          <w:lang w:val="ru-RU"/>
        </w:rPr>
        <w:t>антикорупционной</w:t>
      </w:r>
      <w:proofErr w:type="spellEnd"/>
      <w:r w:rsidRPr="00004D27">
        <w:rPr>
          <w:rFonts w:ascii="Liberation Serif" w:hAnsi="Liberation Serif" w:cs="Liberation Serif"/>
          <w:lang w:val="ru-RU"/>
        </w:rPr>
        <w:t xml:space="preserve"> работы в подконтрольной ему сфере;</w:t>
      </w:r>
    </w:p>
    <w:p w:rsidR="008725B4" w:rsidRDefault="008725B4" w:rsidP="008725B4">
      <w:pPr>
        <w:ind w:firstLine="567"/>
        <w:jc w:val="both"/>
        <w:rPr>
          <w:rFonts w:ascii="Liberation Serif" w:hAnsi="Liberation Serif" w:cs="Liberation Serif"/>
          <w:lang w:val="ru-RU"/>
        </w:rPr>
      </w:pPr>
      <w:r w:rsidRPr="00004D27">
        <w:rPr>
          <w:rFonts w:ascii="Liberation Serif" w:hAnsi="Liberation Serif" w:cs="Liberation Serif"/>
          <w:lang w:val="ru-RU"/>
        </w:rPr>
        <w:t xml:space="preserve">16) временно исполняет обязанности Главы Куртамышского </w:t>
      </w:r>
      <w:r>
        <w:rPr>
          <w:rFonts w:ascii="Liberation Serif" w:hAnsi="Liberation Serif" w:cs="Liberation Serif"/>
          <w:lang w:val="ru-RU"/>
        </w:rPr>
        <w:t>муниципального округа Курганской области</w:t>
      </w:r>
      <w:r w:rsidRPr="00004D27">
        <w:rPr>
          <w:rFonts w:ascii="Liberation Serif" w:hAnsi="Liberation Serif" w:cs="Liberation Serif"/>
          <w:lang w:val="ru-RU"/>
        </w:rPr>
        <w:t xml:space="preserve">, в случае его отсутствия, невозможности выполнения им своих обязанностей, а также досрочного </w:t>
      </w:r>
      <w:r>
        <w:rPr>
          <w:rFonts w:ascii="Liberation Serif" w:hAnsi="Liberation Serif" w:cs="Liberation Serif"/>
          <w:lang w:val="ru-RU"/>
        </w:rPr>
        <w:t>прекращения им своих полномочий;</w:t>
      </w:r>
    </w:p>
    <w:p w:rsidR="008725B4" w:rsidRPr="004022E8" w:rsidRDefault="008725B4" w:rsidP="008725B4">
      <w:pPr>
        <w:pStyle w:val="20"/>
        <w:shd w:val="clear" w:color="auto" w:fill="auto"/>
        <w:spacing w:line="259" w:lineRule="exact"/>
        <w:ind w:firstLine="740"/>
        <w:rPr>
          <w:rFonts w:ascii="Liberation Serif" w:hAnsi="Liberation Serif" w:cs="Liberation Serif"/>
          <w:sz w:val="24"/>
          <w:szCs w:val="24"/>
        </w:rPr>
      </w:pPr>
      <w:r w:rsidRPr="004022E8">
        <w:rPr>
          <w:rFonts w:ascii="Liberation Serif" w:hAnsi="Liberation Serif" w:cs="Liberation Serif"/>
          <w:sz w:val="24"/>
          <w:szCs w:val="24"/>
        </w:rPr>
        <w:t>17)  разрабатывает проекты муниципальных программ, направленных на развитие АПК, сельских территорий, обеспечивает их реализацию;</w:t>
      </w:r>
    </w:p>
    <w:p w:rsidR="008725B4" w:rsidRPr="004022E8" w:rsidRDefault="008725B4" w:rsidP="008725B4">
      <w:pPr>
        <w:pStyle w:val="20"/>
        <w:shd w:val="clear" w:color="auto" w:fill="auto"/>
        <w:tabs>
          <w:tab w:val="left" w:pos="709"/>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ab/>
        <w:t xml:space="preserve"> 18) реализовывает комплекс мер по повышению эффективности использования земель сельскохозяйственного назначения, в том числе повышению урожайности и качества сельскохозяйственных культур, передаче земель сельскохозяйственного назначения эффективным пользователям, вводу в оборот неиспользуемых сельскохозяйственных угодий;</w:t>
      </w:r>
    </w:p>
    <w:p w:rsidR="008725B4" w:rsidRPr="004022E8" w:rsidRDefault="008725B4" w:rsidP="008725B4">
      <w:pPr>
        <w:pStyle w:val="20"/>
        <w:shd w:val="clear" w:color="auto" w:fill="auto"/>
        <w:tabs>
          <w:tab w:val="left" w:pos="0"/>
        </w:tabs>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19) реализовывает комплекс мер по увеличению производства продукции животноводства, в том числе сохранению и увеличению поголовья сельскохозяйственных животных, повышению их генетического потенциала, продуктивности, модернизации технологических процессов в животноводстве;</w:t>
      </w:r>
    </w:p>
    <w:p w:rsidR="008725B4" w:rsidRPr="004022E8" w:rsidRDefault="008725B4" w:rsidP="008725B4">
      <w:pPr>
        <w:pStyle w:val="20"/>
        <w:shd w:val="clear" w:color="auto" w:fill="auto"/>
        <w:tabs>
          <w:tab w:val="left" w:pos="985"/>
        </w:tabs>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20) создает условия для привлечения инвестиций в АПК, участвует в формировании площадок для реализации инвестиционных проектов, оказывает содействие сельскохозяйственным товаропроизводителям в технической и технологической модернизации производства, обновлении машинотракторного парка, развитии импортозамещающих процессов, информационных технологий;</w:t>
      </w:r>
    </w:p>
    <w:p w:rsidR="008725B4" w:rsidRPr="004022E8" w:rsidRDefault="008725B4" w:rsidP="008725B4">
      <w:pPr>
        <w:pStyle w:val="20"/>
        <w:shd w:val="clear" w:color="auto" w:fill="auto"/>
        <w:tabs>
          <w:tab w:val="left" w:pos="985"/>
        </w:tabs>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 xml:space="preserve">21) принимает меры по развитию малых форм хозяйствования на селе, сельскохозяйственной потребительской кооперации, в том числе особое внимание уделяет подбору кандидатов на получение </w:t>
      </w:r>
      <w:proofErr w:type="spellStart"/>
      <w:r w:rsidRPr="004022E8">
        <w:rPr>
          <w:rFonts w:ascii="Liberation Serif" w:hAnsi="Liberation Serif" w:cs="Liberation Serif"/>
          <w:sz w:val="24"/>
          <w:szCs w:val="24"/>
        </w:rPr>
        <w:t>грантовой</w:t>
      </w:r>
      <w:proofErr w:type="spellEnd"/>
      <w:r w:rsidRPr="004022E8">
        <w:rPr>
          <w:rFonts w:ascii="Liberation Serif" w:hAnsi="Liberation Serif" w:cs="Liberation Serif"/>
          <w:sz w:val="24"/>
          <w:szCs w:val="24"/>
        </w:rPr>
        <w:t xml:space="preserve"> поддержки, выплат по социальным контрактам, обеспечивает сопровождение хозяйств, получивших </w:t>
      </w:r>
      <w:proofErr w:type="spellStart"/>
      <w:r w:rsidRPr="004022E8">
        <w:rPr>
          <w:rFonts w:ascii="Liberation Serif" w:hAnsi="Liberation Serif" w:cs="Liberation Serif"/>
          <w:sz w:val="24"/>
          <w:szCs w:val="24"/>
        </w:rPr>
        <w:t>грантовую</w:t>
      </w:r>
      <w:proofErr w:type="spellEnd"/>
      <w:r w:rsidRPr="004022E8">
        <w:rPr>
          <w:rFonts w:ascii="Liberation Serif" w:hAnsi="Liberation Serif" w:cs="Liberation Serif"/>
          <w:sz w:val="24"/>
          <w:szCs w:val="24"/>
        </w:rPr>
        <w:t xml:space="preserve"> поддержку, </w:t>
      </w:r>
      <w:proofErr w:type="spellStart"/>
      <w:r w:rsidRPr="004022E8">
        <w:rPr>
          <w:rFonts w:ascii="Liberation Serif" w:hAnsi="Liberation Serif" w:cs="Liberation Serif"/>
          <w:sz w:val="24"/>
          <w:szCs w:val="24"/>
        </w:rPr>
        <w:t>самозанятых</w:t>
      </w:r>
      <w:proofErr w:type="spellEnd"/>
      <w:r w:rsidRPr="004022E8">
        <w:rPr>
          <w:rFonts w:ascii="Liberation Serif" w:hAnsi="Liberation Serif" w:cs="Liberation Serif"/>
          <w:sz w:val="24"/>
          <w:szCs w:val="24"/>
        </w:rPr>
        <w:t xml:space="preserve"> в сельском хозяйстве;</w:t>
      </w:r>
    </w:p>
    <w:p w:rsidR="008725B4" w:rsidRPr="004022E8" w:rsidRDefault="008725B4" w:rsidP="008725B4">
      <w:pPr>
        <w:pStyle w:val="20"/>
        <w:shd w:val="clear" w:color="auto" w:fill="auto"/>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22) развивает местную переработку сельскохозяйственной продукции, производство пищевых продуктов, каналы реализации продукции АПК;</w:t>
      </w:r>
    </w:p>
    <w:p w:rsidR="008725B4" w:rsidRPr="004022E8" w:rsidRDefault="008725B4" w:rsidP="008725B4">
      <w:pPr>
        <w:pStyle w:val="20"/>
        <w:shd w:val="clear" w:color="auto" w:fill="auto"/>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23) реализовывает комплекс мер по максимально возможному участию муниципального образования в реализации мероприятий государственной программы по комплексному развитию сельских территорий Курганской области;</w:t>
      </w:r>
    </w:p>
    <w:p w:rsidR="008725B4" w:rsidRPr="004022E8" w:rsidRDefault="008725B4" w:rsidP="008725B4">
      <w:pPr>
        <w:pStyle w:val="20"/>
        <w:shd w:val="clear" w:color="auto" w:fill="auto"/>
        <w:tabs>
          <w:tab w:val="left" w:pos="985"/>
        </w:tabs>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24) содействует повышению финансовой устойчивости сельскохозяйственных товаропроизводителей, в первую очередь убыточных хозяйств, увеличению уровня оплаты труда, легализации трудовых отношений в АПК, информирует и оказывает содействие товаропроизводителям в получении государственной поддержки;</w:t>
      </w:r>
    </w:p>
    <w:p w:rsidR="008725B4" w:rsidRPr="008B15D7" w:rsidRDefault="008725B4" w:rsidP="008725B4">
      <w:pPr>
        <w:pStyle w:val="20"/>
        <w:shd w:val="clear" w:color="auto" w:fill="auto"/>
        <w:tabs>
          <w:tab w:val="left" w:pos="985"/>
        </w:tabs>
        <w:spacing w:line="259" w:lineRule="exact"/>
        <w:ind w:firstLine="709"/>
        <w:rPr>
          <w:rFonts w:ascii="Liberation Serif" w:hAnsi="Liberation Serif" w:cs="Liberation Serif"/>
          <w:sz w:val="24"/>
          <w:szCs w:val="24"/>
        </w:rPr>
      </w:pPr>
      <w:r w:rsidRPr="004022E8">
        <w:rPr>
          <w:rFonts w:ascii="Liberation Serif" w:hAnsi="Liberation Serif" w:cs="Liberation Serif"/>
          <w:sz w:val="24"/>
          <w:szCs w:val="24"/>
        </w:rPr>
        <w:t>25) оказывает содействие товаропроизводителям в повышении квалификации кадров, применении лучших практик передовых предприятий АПК в Курганской области и Российской Федерации</w:t>
      </w:r>
      <w:bookmarkStart w:id="0" w:name="_GoBack"/>
      <w:bookmarkEnd w:id="0"/>
      <w:r w:rsidRPr="004022E8">
        <w:rPr>
          <w:rFonts w:ascii="Liberation Serif" w:hAnsi="Liberation Serif" w:cs="Liberation Serif"/>
          <w:sz w:val="24"/>
          <w:szCs w:val="24"/>
        </w:rPr>
        <w:t>.</w:t>
      </w:r>
    </w:p>
    <w:p w:rsidR="008725B4" w:rsidRDefault="008725B4" w:rsidP="008725B4">
      <w:pPr>
        <w:jc w:val="center"/>
        <w:rPr>
          <w:rFonts w:ascii="Liberation Serif" w:hAnsi="Liberation Serif" w:cs="Liberation Serif"/>
          <w:b/>
          <w:lang w:val="ru-RU"/>
        </w:rPr>
      </w:pPr>
      <w:r w:rsidRPr="00004D27">
        <w:rPr>
          <w:rFonts w:ascii="Liberation Serif" w:hAnsi="Liberation Serif" w:cs="Liberation Serif"/>
          <w:b/>
          <w:lang w:val="ru-RU"/>
        </w:rPr>
        <w:t>Раздел IV. Права</w:t>
      </w:r>
    </w:p>
    <w:p w:rsidR="008725B4" w:rsidRPr="00004D27" w:rsidRDefault="008725B4" w:rsidP="008725B4">
      <w:pPr>
        <w:jc w:val="center"/>
        <w:rPr>
          <w:rFonts w:ascii="Liberation Serif" w:hAnsi="Liberation Serif" w:cs="Liberation Serif"/>
          <w:b/>
          <w:lang w:val="ru-RU"/>
        </w:rPr>
      </w:pP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12. Муниципальный служащий имеет право на:</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2) обеспечение организационно-технических условий, необходимых для исполнения должностных обязанностей;</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lastRenderedPageBreak/>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 Куртамышского муниципального округа Курганской области;</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6) участие по своей инициативе в конкурсе на замещение вакантной должности муниципальной службы;</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7) повышение квалификации в соответствии с муниципальным правовым актом за счет средств местного бюджета;</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8) защиту своих персональных данных;</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12) пенсионное обеспечение в соответствии с законодательством Российской Федерации;</w:t>
      </w: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13.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если иное не предусмотрено Федеральным законом от 2 марта 2007 года № 25-ФЗ «О муниципальной службе в Российской Федерации».</w:t>
      </w:r>
    </w:p>
    <w:p w:rsidR="008725B4" w:rsidRDefault="008725B4" w:rsidP="008725B4">
      <w:pPr>
        <w:ind w:firstLine="709"/>
        <w:jc w:val="center"/>
        <w:rPr>
          <w:rFonts w:ascii="Liberation Serif" w:hAnsi="Liberation Serif" w:cs="Liberation Serif"/>
          <w:b/>
          <w:lang w:val="ru-RU"/>
        </w:rPr>
      </w:pPr>
      <w:r w:rsidRPr="00004D27">
        <w:rPr>
          <w:rFonts w:ascii="Liberation Serif" w:hAnsi="Liberation Serif" w:cs="Liberation Serif"/>
          <w:b/>
          <w:lang w:val="ru-RU"/>
        </w:rPr>
        <w:t>Раздел V. Ответственность</w:t>
      </w:r>
    </w:p>
    <w:p w:rsidR="008725B4" w:rsidRPr="00004D27" w:rsidRDefault="008725B4" w:rsidP="008725B4">
      <w:pPr>
        <w:ind w:firstLine="709"/>
        <w:jc w:val="center"/>
        <w:rPr>
          <w:rFonts w:ascii="Liberation Serif" w:hAnsi="Liberation Serif" w:cs="Liberation Serif"/>
          <w:b/>
          <w:lang w:val="ru-RU"/>
        </w:rPr>
      </w:pPr>
    </w:p>
    <w:p w:rsidR="008725B4" w:rsidRPr="00004D27" w:rsidRDefault="008725B4" w:rsidP="008725B4">
      <w:pPr>
        <w:ind w:firstLine="709"/>
        <w:jc w:val="both"/>
        <w:rPr>
          <w:rFonts w:ascii="Liberation Serif" w:hAnsi="Liberation Serif" w:cs="Liberation Serif"/>
          <w:lang w:val="ru-RU"/>
        </w:rPr>
      </w:pPr>
      <w:r w:rsidRPr="00004D27">
        <w:rPr>
          <w:rFonts w:ascii="Liberation Serif" w:hAnsi="Liberation Serif" w:cs="Liberation Serif"/>
          <w:lang w:val="ru-RU"/>
        </w:rPr>
        <w:t>14. Муниципальный служащий несет ответственность, установленную действующим законодательством Российской Федерации, за неисполнение или ненадлежащее исполнение возложенных на него должностных обязанностей, за действия или бездействие, ведущие к нарушению прав и законных интересов граждан, за сохранение государственной тайны, а также разглашение сведений, ставших ему известными в связи с исполнением должностных обязанностей.</w:t>
      </w:r>
    </w:p>
    <w:p w:rsidR="008725B4" w:rsidRPr="00004D27" w:rsidRDefault="008725B4" w:rsidP="008725B4">
      <w:pPr>
        <w:jc w:val="center"/>
        <w:rPr>
          <w:rFonts w:ascii="Liberation Serif" w:hAnsi="Liberation Serif" w:cs="Liberation Serif"/>
          <w:b/>
          <w:color w:val="auto"/>
          <w:lang w:val="ru-RU"/>
        </w:rPr>
      </w:pPr>
    </w:p>
    <w:p w:rsidR="008725B4" w:rsidRPr="00004D27" w:rsidRDefault="008725B4" w:rsidP="008725B4">
      <w:pPr>
        <w:jc w:val="center"/>
        <w:rPr>
          <w:rFonts w:ascii="Liberation Serif" w:hAnsi="Liberation Serif" w:cs="Liberation Serif"/>
          <w:b/>
          <w:color w:val="auto"/>
          <w:lang w:val="ru-RU"/>
        </w:rPr>
      </w:pPr>
      <w:r w:rsidRPr="00004D27">
        <w:rPr>
          <w:rFonts w:ascii="Liberation Serif" w:hAnsi="Liberation Serif" w:cs="Liberation Serif"/>
          <w:b/>
          <w:color w:val="auto"/>
          <w:lang w:val="ru-RU"/>
        </w:rPr>
        <w:t>Раздел VI. Показатели эффективности и результативности профессиональной</w:t>
      </w:r>
    </w:p>
    <w:p w:rsidR="008725B4" w:rsidRPr="00004D27" w:rsidRDefault="008725B4" w:rsidP="008725B4">
      <w:pPr>
        <w:jc w:val="center"/>
        <w:rPr>
          <w:rFonts w:ascii="Liberation Serif" w:hAnsi="Liberation Serif" w:cs="Liberation Serif"/>
          <w:b/>
          <w:color w:val="auto"/>
          <w:lang w:val="ru-RU"/>
        </w:rPr>
      </w:pPr>
      <w:r w:rsidRPr="00004D27">
        <w:rPr>
          <w:rFonts w:ascii="Liberation Serif" w:hAnsi="Liberation Serif" w:cs="Liberation Serif"/>
          <w:b/>
          <w:color w:val="auto"/>
          <w:lang w:val="ru-RU"/>
        </w:rPr>
        <w:t>служебной деятельности муниципального служащего</w:t>
      </w:r>
    </w:p>
    <w:p w:rsidR="008725B4" w:rsidRPr="00004D27" w:rsidRDefault="008725B4" w:rsidP="008725B4">
      <w:pPr>
        <w:jc w:val="center"/>
        <w:rPr>
          <w:rFonts w:ascii="Liberation Serif" w:hAnsi="Liberation Serif" w:cs="Liberation Serif"/>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6676"/>
        <w:gridCol w:w="1861"/>
      </w:tblGrid>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 п/п</w:t>
            </w:r>
          </w:p>
        </w:tc>
        <w:tc>
          <w:tcPr>
            <w:tcW w:w="6861"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Наименование показателя результативности профессиональной служебной деятельности муниципального служащего</w:t>
            </w:r>
          </w:p>
        </w:tc>
        <w:tc>
          <w:tcPr>
            <w:tcW w:w="1891" w:type="dxa"/>
            <w:shd w:val="clear" w:color="auto" w:fill="auto"/>
          </w:tcPr>
          <w:p w:rsidR="008725B4" w:rsidRPr="00004D27" w:rsidRDefault="008725B4" w:rsidP="00EF48A1">
            <w:pPr>
              <w:widowControl/>
              <w:suppressAutoHyphens w:val="0"/>
              <w:spacing w:before="100" w:beforeAutospacing="1" w:after="119"/>
              <w:ind w:left="1876" w:hanging="1876"/>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Целевое</w:t>
            </w:r>
          </w:p>
          <w:p w:rsidR="008725B4" w:rsidRPr="00004D27" w:rsidRDefault="008725B4" w:rsidP="00EF48A1">
            <w:pPr>
              <w:widowControl/>
              <w:suppressAutoHyphens w:val="0"/>
              <w:spacing w:before="100" w:beforeAutospacing="1" w:after="119"/>
              <w:ind w:left="1876" w:hanging="1876"/>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значение</w:t>
            </w:r>
          </w:p>
        </w:tc>
      </w:tr>
      <w:tr w:rsidR="008725B4" w:rsidRPr="00004D27" w:rsidTr="00EF48A1">
        <w:trPr>
          <w:trHeight w:val="1218"/>
        </w:trPr>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1.</w:t>
            </w:r>
          </w:p>
        </w:tc>
        <w:tc>
          <w:tcPr>
            <w:tcW w:w="6861" w:type="dxa"/>
            <w:shd w:val="clear" w:color="auto" w:fill="auto"/>
          </w:tcPr>
          <w:p w:rsidR="008725B4" w:rsidRPr="00004D27" w:rsidRDefault="008725B4" w:rsidP="00EF48A1">
            <w:pPr>
              <w:widowControl/>
              <w:suppressAutoHyphens w:val="0"/>
              <w:spacing w:before="100" w:beforeAutospacing="1" w:after="11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Отсутствие жалоб населения Куртамышского муниципального округа Курганской области  по вопросам</w:t>
            </w:r>
            <w:r w:rsidRPr="00004D27">
              <w:rPr>
                <w:rFonts w:ascii="Liberation Serif" w:hAnsi="Liberation Serif" w:cs="Liberation Serif"/>
                <w:lang w:val="ru-RU"/>
              </w:rPr>
              <w:t xml:space="preserve"> выбора участков под  различные виды строительства, изготовления </w:t>
            </w:r>
            <w:proofErr w:type="spellStart"/>
            <w:r w:rsidRPr="00004D27">
              <w:rPr>
                <w:rFonts w:ascii="Liberation Serif" w:hAnsi="Liberation Serif" w:cs="Liberation Serif"/>
                <w:lang w:val="ru-RU"/>
              </w:rPr>
              <w:t>проектно</w:t>
            </w:r>
            <w:proofErr w:type="spellEnd"/>
            <w:r w:rsidRPr="00004D27">
              <w:rPr>
                <w:rFonts w:ascii="Liberation Serif" w:hAnsi="Liberation Serif" w:cs="Liberation Serif"/>
                <w:lang w:val="ru-RU"/>
              </w:rPr>
              <w:t xml:space="preserve"> – сметной документации, ходом строительных работ и введением объектов строительства в эксплуатацию, обеспечение субъектов строительства всей необходимой градостроительной документацией и т.д.</w:t>
            </w:r>
          </w:p>
        </w:tc>
        <w:tc>
          <w:tcPr>
            <w:tcW w:w="1891"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100%</w:t>
            </w:r>
          </w:p>
        </w:tc>
      </w:tr>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2.</w:t>
            </w:r>
          </w:p>
        </w:tc>
        <w:tc>
          <w:tcPr>
            <w:tcW w:w="6861" w:type="dxa"/>
            <w:shd w:val="clear" w:color="auto" w:fill="auto"/>
          </w:tcPr>
          <w:p w:rsidR="008725B4" w:rsidRPr="00004D27" w:rsidRDefault="008725B4" w:rsidP="00EF48A1">
            <w:pPr>
              <w:widowControl/>
              <w:suppressAutoHyphens w:val="0"/>
              <w:spacing w:before="100" w:beforeAutospacing="1" w:after="11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 xml:space="preserve">Своевременная и качественная </w:t>
            </w:r>
            <w:r w:rsidRPr="00004D27">
              <w:rPr>
                <w:rFonts w:ascii="Liberation Serif" w:hAnsi="Liberation Serif" w:cs="Liberation Serif"/>
                <w:lang w:val="ru-RU"/>
              </w:rPr>
              <w:t xml:space="preserve">реализация программ Куртамышского муниципального округа Курганской области по капитальному ремонту многоквартирных домов, </w:t>
            </w:r>
            <w:r w:rsidRPr="00004D27">
              <w:rPr>
                <w:rFonts w:ascii="Liberation Serif" w:hAnsi="Liberation Serif" w:cs="Liberation Serif"/>
                <w:lang w:val="ru-RU"/>
              </w:rPr>
              <w:lastRenderedPageBreak/>
              <w:t>переселению из ветхого и аварийного жилья, реформированию ЖКХ</w:t>
            </w:r>
          </w:p>
        </w:tc>
        <w:tc>
          <w:tcPr>
            <w:tcW w:w="1891" w:type="dxa"/>
            <w:shd w:val="clear" w:color="auto" w:fill="auto"/>
          </w:tcPr>
          <w:p w:rsidR="008725B4" w:rsidRPr="00004D27" w:rsidRDefault="008725B4" w:rsidP="00EF48A1">
            <w:pPr>
              <w:jc w:val="center"/>
              <w:rPr>
                <w:rFonts w:ascii="Liberation Serif" w:hAnsi="Liberation Serif" w:cs="Liberation Serif"/>
              </w:rPr>
            </w:pPr>
            <w:r w:rsidRPr="00004D27">
              <w:rPr>
                <w:rFonts w:ascii="Liberation Serif" w:eastAsia="Times New Roman" w:hAnsi="Liberation Serif" w:cs="Liberation Serif"/>
                <w:color w:val="auto"/>
                <w:lang w:val="ru-RU" w:eastAsia="ru-RU" w:bidi="ar-SA"/>
              </w:rPr>
              <w:lastRenderedPageBreak/>
              <w:t>100%</w:t>
            </w:r>
          </w:p>
        </w:tc>
      </w:tr>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lastRenderedPageBreak/>
              <w:t>3.</w:t>
            </w:r>
          </w:p>
        </w:tc>
        <w:tc>
          <w:tcPr>
            <w:tcW w:w="6861" w:type="dxa"/>
            <w:shd w:val="clear" w:color="auto" w:fill="auto"/>
          </w:tcPr>
          <w:p w:rsidR="008725B4" w:rsidRPr="00004D27" w:rsidRDefault="008725B4" w:rsidP="00EF48A1">
            <w:pPr>
              <w:widowControl/>
              <w:suppressAutoHyphens w:val="0"/>
              <w:spacing w:before="100" w:beforeAutospacing="1" w:after="11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 xml:space="preserve">Отсутствие жалоб населения Куртамышского муниципального округа Курганской области </w:t>
            </w:r>
            <w:r w:rsidRPr="00004D27">
              <w:rPr>
                <w:rFonts w:ascii="Liberation Serif" w:hAnsi="Liberation Serif" w:cs="Liberation Serif"/>
                <w:lang w:val="ru-RU"/>
              </w:rPr>
              <w:t>по вопросам организации работы по обслуживанию, ремонту и строительству объектов ЖКХ</w:t>
            </w:r>
          </w:p>
        </w:tc>
        <w:tc>
          <w:tcPr>
            <w:tcW w:w="1891" w:type="dxa"/>
            <w:shd w:val="clear" w:color="auto" w:fill="auto"/>
          </w:tcPr>
          <w:p w:rsidR="008725B4" w:rsidRPr="00004D27" w:rsidRDefault="008725B4" w:rsidP="00EF48A1">
            <w:pPr>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100%</w:t>
            </w:r>
          </w:p>
        </w:tc>
      </w:tr>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4.</w:t>
            </w:r>
          </w:p>
        </w:tc>
        <w:tc>
          <w:tcPr>
            <w:tcW w:w="6861" w:type="dxa"/>
            <w:shd w:val="clear" w:color="auto" w:fill="auto"/>
          </w:tcPr>
          <w:p w:rsidR="008725B4" w:rsidRPr="00004D27" w:rsidRDefault="008725B4" w:rsidP="00EF48A1">
            <w:pPr>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 xml:space="preserve">Отсутствие жалоб населения Куртамышского муниципального округа Курганской области по вопросам </w:t>
            </w:r>
            <w:r w:rsidRPr="00004D27">
              <w:rPr>
                <w:rFonts w:ascii="Liberation Serif" w:hAnsi="Liberation Serif" w:cs="Liberation Serif"/>
                <w:lang w:val="ru-RU"/>
              </w:rPr>
              <w:t>организации пассажирских перевозок в Куртамышском муниципальном округе Курганской области</w:t>
            </w:r>
          </w:p>
        </w:tc>
        <w:tc>
          <w:tcPr>
            <w:tcW w:w="1891" w:type="dxa"/>
            <w:shd w:val="clear" w:color="auto" w:fill="auto"/>
          </w:tcPr>
          <w:p w:rsidR="008725B4" w:rsidRPr="00004D27" w:rsidRDefault="008725B4" w:rsidP="00EF48A1">
            <w:pPr>
              <w:jc w:val="center"/>
              <w:rPr>
                <w:rFonts w:ascii="Liberation Serif" w:hAnsi="Liberation Serif" w:cs="Liberation Serif"/>
              </w:rPr>
            </w:pPr>
            <w:r w:rsidRPr="00004D27">
              <w:rPr>
                <w:rFonts w:ascii="Liberation Serif" w:eastAsia="Times New Roman" w:hAnsi="Liberation Serif" w:cs="Liberation Serif"/>
                <w:color w:val="auto"/>
                <w:lang w:val="ru-RU" w:eastAsia="ru-RU" w:bidi="ar-SA"/>
              </w:rPr>
              <w:t>70%</w:t>
            </w:r>
          </w:p>
        </w:tc>
      </w:tr>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5.</w:t>
            </w:r>
          </w:p>
        </w:tc>
        <w:tc>
          <w:tcPr>
            <w:tcW w:w="6861" w:type="dxa"/>
            <w:shd w:val="clear" w:color="auto" w:fill="auto"/>
          </w:tcPr>
          <w:p w:rsidR="008725B4" w:rsidRPr="00004D27" w:rsidRDefault="008725B4" w:rsidP="00EF48A1">
            <w:pPr>
              <w:widowControl/>
              <w:suppressAutoHyphens w:val="0"/>
              <w:spacing w:before="100" w:beforeAutospacing="1" w:after="11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Отсутствие жалоб населения Куртамышского муни</w:t>
            </w:r>
            <w:r>
              <w:rPr>
                <w:rFonts w:ascii="Liberation Serif" w:eastAsia="Times New Roman" w:hAnsi="Liberation Serif" w:cs="Liberation Serif"/>
                <w:color w:val="auto"/>
                <w:lang w:val="ru-RU" w:eastAsia="ru-RU" w:bidi="ar-SA"/>
              </w:rPr>
              <w:t>ци</w:t>
            </w:r>
            <w:r w:rsidRPr="00004D27">
              <w:rPr>
                <w:rFonts w:ascii="Liberation Serif" w:eastAsia="Times New Roman" w:hAnsi="Liberation Serif" w:cs="Liberation Serif"/>
                <w:color w:val="auto"/>
                <w:lang w:val="ru-RU" w:eastAsia="ru-RU" w:bidi="ar-SA"/>
              </w:rPr>
              <w:t>пального округа Курганской области по вопросам</w:t>
            </w:r>
            <w:r w:rsidRPr="00004D27">
              <w:rPr>
                <w:rFonts w:ascii="Liberation Serif" w:hAnsi="Liberation Serif" w:cs="Liberation Serif"/>
                <w:lang w:val="ru-RU"/>
              </w:rPr>
              <w:t xml:space="preserve"> содержания, обслуживания и ремонта дорожной сети и дорожных инженерных сооружений</w:t>
            </w:r>
          </w:p>
        </w:tc>
        <w:tc>
          <w:tcPr>
            <w:tcW w:w="1891" w:type="dxa"/>
            <w:shd w:val="clear" w:color="auto" w:fill="auto"/>
          </w:tcPr>
          <w:p w:rsidR="008725B4" w:rsidRPr="00004D27" w:rsidRDefault="008725B4" w:rsidP="00EF48A1">
            <w:pPr>
              <w:jc w:val="center"/>
              <w:rPr>
                <w:rFonts w:ascii="Liberation Serif" w:hAnsi="Liberation Serif" w:cs="Liberation Serif"/>
              </w:rPr>
            </w:pPr>
            <w:r w:rsidRPr="00004D27">
              <w:rPr>
                <w:rFonts w:ascii="Liberation Serif" w:eastAsia="Times New Roman" w:hAnsi="Liberation Serif" w:cs="Liberation Serif"/>
                <w:color w:val="auto"/>
                <w:lang w:val="ru-RU" w:eastAsia="ru-RU" w:bidi="ar-SA"/>
              </w:rPr>
              <w:t>70%</w:t>
            </w:r>
          </w:p>
        </w:tc>
      </w:tr>
      <w:tr w:rsidR="008725B4" w:rsidRPr="00004D27" w:rsidTr="00EF48A1">
        <w:tc>
          <w:tcPr>
            <w:tcW w:w="817" w:type="dxa"/>
            <w:shd w:val="clear" w:color="auto" w:fill="auto"/>
          </w:tcPr>
          <w:p w:rsidR="008725B4" w:rsidRPr="00004D27" w:rsidRDefault="008725B4" w:rsidP="00EF48A1">
            <w:pPr>
              <w:widowControl/>
              <w:suppressAutoHyphens w:val="0"/>
              <w:spacing w:before="100" w:beforeAutospacing="1" w:after="119"/>
              <w:jc w:val="center"/>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6.</w:t>
            </w:r>
          </w:p>
        </w:tc>
        <w:tc>
          <w:tcPr>
            <w:tcW w:w="6861" w:type="dxa"/>
            <w:shd w:val="clear" w:color="auto" w:fill="auto"/>
          </w:tcPr>
          <w:p w:rsidR="008725B4" w:rsidRPr="00004D27" w:rsidRDefault="008725B4" w:rsidP="00EF48A1">
            <w:pPr>
              <w:widowControl/>
              <w:suppressAutoHyphens w:val="0"/>
              <w:spacing w:before="100" w:beforeAutospacing="1" w:after="119"/>
              <w:jc w:val="both"/>
              <w:rPr>
                <w:rFonts w:ascii="Liberation Serif" w:eastAsia="Times New Roman" w:hAnsi="Liberation Serif" w:cs="Liberation Serif"/>
                <w:color w:val="auto"/>
                <w:lang w:val="ru-RU" w:eastAsia="ru-RU" w:bidi="ar-SA"/>
              </w:rPr>
            </w:pPr>
            <w:r w:rsidRPr="00004D27">
              <w:rPr>
                <w:rFonts w:ascii="Liberation Serif" w:eastAsia="Times New Roman" w:hAnsi="Liberation Serif" w:cs="Liberation Serif"/>
                <w:color w:val="auto"/>
                <w:lang w:val="ru-RU" w:eastAsia="ru-RU" w:bidi="ar-SA"/>
              </w:rPr>
              <w:t>Своевременное и качественное</w:t>
            </w:r>
            <w:r w:rsidRPr="00004D27">
              <w:rPr>
                <w:rFonts w:ascii="Liberation Serif" w:hAnsi="Liberation Serif" w:cs="Liberation Serif"/>
                <w:lang w:val="ru-RU"/>
              </w:rPr>
              <w:t xml:space="preserve"> решение вопросов по газификации Куртамышского муниципального округа Курганской области</w:t>
            </w:r>
          </w:p>
        </w:tc>
        <w:tc>
          <w:tcPr>
            <w:tcW w:w="1891" w:type="dxa"/>
            <w:shd w:val="clear" w:color="auto" w:fill="auto"/>
          </w:tcPr>
          <w:p w:rsidR="008725B4" w:rsidRPr="00004D27" w:rsidRDefault="008725B4" w:rsidP="00EF48A1">
            <w:pPr>
              <w:jc w:val="center"/>
              <w:rPr>
                <w:rFonts w:ascii="Liberation Serif" w:hAnsi="Liberation Serif" w:cs="Liberation Serif"/>
              </w:rPr>
            </w:pPr>
            <w:r w:rsidRPr="00004D27">
              <w:rPr>
                <w:rFonts w:ascii="Liberation Serif" w:eastAsia="Times New Roman" w:hAnsi="Liberation Serif" w:cs="Liberation Serif"/>
                <w:color w:val="auto"/>
                <w:lang w:val="ru-RU" w:eastAsia="ru-RU" w:bidi="ar-SA"/>
              </w:rPr>
              <w:t>100%</w:t>
            </w:r>
          </w:p>
        </w:tc>
      </w:tr>
    </w:tbl>
    <w:tbl>
      <w:tblPr>
        <w:tblStyle w:val="a5"/>
        <w:tblW w:w="9356" w:type="dxa"/>
        <w:tblInd w:w="-5" w:type="dxa"/>
        <w:tblLook w:val="04A0" w:firstRow="1" w:lastRow="0" w:firstColumn="1" w:lastColumn="0" w:noHBand="0" w:noVBand="1"/>
      </w:tblPr>
      <w:tblGrid>
        <w:gridCol w:w="851"/>
        <w:gridCol w:w="6662"/>
        <w:gridCol w:w="1843"/>
      </w:tblGrid>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7.</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ввод в оборот пашни (га)</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 xml:space="preserve"> </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pStyle w:val="20"/>
              <w:shd w:val="clear" w:color="auto" w:fill="auto"/>
              <w:tabs>
                <w:tab w:val="left" w:pos="985"/>
              </w:tabs>
              <w:spacing w:line="259" w:lineRule="exact"/>
              <w:jc w:val="center"/>
              <w:rPr>
                <w:rFonts w:ascii="Liberation Serif" w:hAnsi="Liberation Serif" w:cs="Liberation Serif"/>
                <w:sz w:val="24"/>
                <w:szCs w:val="24"/>
              </w:rPr>
            </w:pPr>
            <w:r w:rsidRPr="004022E8">
              <w:rPr>
                <w:rFonts w:ascii="Liberation Serif" w:hAnsi="Liberation Serif" w:cs="Liberation Serif"/>
                <w:sz w:val="24"/>
                <w:szCs w:val="24"/>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8.</w:t>
            </w:r>
          </w:p>
        </w:tc>
        <w:tc>
          <w:tcPr>
            <w:tcW w:w="6662" w:type="dxa"/>
          </w:tcPr>
          <w:p w:rsidR="0066215B" w:rsidRPr="004022E8" w:rsidRDefault="0066215B" w:rsidP="00EF48A1">
            <w:pPr>
              <w:pStyle w:val="20"/>
              <w:shd w:val="clear" w:color="auto" w:fill="auto"/>
              <w:tabs>
                <w:tab w:val="left" w:pos="1081"/>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площадь земель сельскохозяйственного назначения, выведенных на аукцион (торги) и введенных в оборот в отчетном году (га)</w:t>
            </w:r>
          </w:p>
          <w:p w:rsidR="0066215B" w:rsidRPr="004022E8" w:rsidRDefault="0066215B" w:rsidP="00EF48A1">
            <w:pPr>
              <w:pStyle w:val="20"/>
              <w:shd w:val="clear" w:color="auto" w:fill="auto"/>
              <w:tabs>
                <w:tab w:val="left" w:pos="1081"/>
              </w:tabs>
              <w:spacing w:line="259" w:lineRule="exact"/>
              <w:rPr>
                <w:rFonts w:ascii="Liberation Serif" w:hAnsi="Liberation Serif" w:cs="Liberation Serif"/>
                <w:sz w:val="24"/>
                <w:szCs w:val="24"/>
              </w:rPr>
            </w:pPr>
          </w:p>
          <w:p w:rsidR="0066215B" w:rsidRPr="004022E8" w:rsidRDefault="0066215B" w:rsidP="00EF48A1">
            <w:pPr>
              <w:pStyle w:val="20"/>
              <w:shd w:val="clear" w:color="auto" w:fill="auto"/>
              <w:tabs>
                <w:tab w:val="left" w:pos="1081"/>
              </w:tabs>
              <w:spacing w:line="259" w:lineRule="exact"/>
              <w:rPr>
                <w:rFonts w:ascii="Liberation Serif" w:hAnsi="Liberation Serif" w:cs="Liberation Serif"/>
                <w:sz w:val="24"/>
                <w:szCs w:val="24"/>
              </w:rPr>
            </w:pPr>
          </w:p>
        </w:tc>
        <w:tc>
          <w:tcPr>
            <w:tcW w:w="1843" w:type="dxa"/>
          </w:tcPr>
          <w:p w:rsidR="0066215B" w:rsidRPr="004022E8" w:rsidRDefault="0066215B" w:rsidP="00EF48A1">
            <w:pPr>
              <w:pStyle w:val="20"/>
              <w:shd w:val="clear" w:color="auto" w:fill="auto"/>
              <w:tabs>
                <w:tab w:val="left" w:pos="985"/>
              </w:tabs>
              <w:spacing w:line="259" w:lineRule="exact"/>
              <w:jc w:val="center"/>
              <w:rPr>
                <w:rFonts w:ascii="Liberation Serif" w:hAnsi="Liberation Serif" w:cs="Liberation Serif"/>
                <w:sz w:val="24"/>
                <w:szCs w:val="24"/>
              </w:rPr>
            </w:pPr>
            <w:r w:rsidRPr="004022E8">
              <w:rPr>
                <w:rFonts w:ascii="Liberation Serif" w:hAnsi="Liberation Serif" w:cs="Liberation Serif"/>
                <w:sz w:val="24"/>
                <w:szCs w:val="24"/>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9.</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посевная площадь под урожай отчетного года</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10.</w:t>
            </w:r>
          </w:p>
        </w:tc>
        <w:tc>
          <w:tcPr>
            <w:tcW w:w="6662" w:type="dxa"/>
          </w:tcPr>
          <w:p w:rsidR="0066215B" w:rsidRPr="004022E8" w:rsidRDefault="0066215B" w:rsidP="00EF48A1">
            <w:pPr>
              <w:pStyle w:val="20"/>
              <w:shd w:val="clear" w:color="auto" w:fill="auto"/>
              <w:tabs>
                <w:tab w:val="left" w:pos="1081"/>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валовой сбор зерновых и зернобобовых, масличных культур в отчетном году (</w:t>
            </w:r>
            <w:proofErr w:type="spellStart"/>
            <w:proofErr w:type="gramStart"/>
            <w:r w:rsidRPr="004022E8">
              <w:rPr>
                <w:rFonts w:ascii="Liberation Serif" w:hAnsi="Liberation Serif" w:cs="Liberation Serif"/>
                <w:sz w:val="24"/>
                <w:szCs w:val="24"/>
              </w:rPr>
              <w:t>тыс.тонн</w:t>
            </w:r>
            <w:proofErr w:type="spellEnd"/>
            <w:proofErr w:type="gramEnd"/>
            <w:r w:rsidRPr="004022E8">
              <w:rPr>
                <w:rFonts w:ascii="Liberation Serif" w:hAnsi="Liberation Serif" w:cs="Liberation Serif"/>
                <w:sz w:val="24"/>
                <w:szCs w:val="24"/>
              </w:rPr>
              <w:t>)</w:t>
            </w:r>
          </w:p>
          <w:p w:rsidR="0066215B" w:rsidRPr="004022E8" w:rsidRDefault="0066215B" w:rsidP="00EF48A1">
            <w:pPr>
              <w:pStyle w:val="20"/>
              <w:shd w:val="clear" w:color="auto" w:fill="auto"/>
              <w:tabs>
                <w:tab w:val="left" w:pos="1081"/>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11.</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поголовье скота на конец года (условные головы)</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12.</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производство молока (тонн)</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 xml:space="preserve"> </w:t>
            </w: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13.</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производство скота и птицы на убой в живом весе (тонн)</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14.</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приобретение субсидированного скота ЛПХ (голов)</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15.</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выручка в сельскохозяйственных потребительских кооперативах (млн. рублей)</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 xml:space="preserve"> </w:t>
            </w: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16.</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реализация пищевой продукции, (млн. рублей);</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17.</w:t>
            </w:r>
          </w:p>
        </w:tc>
        <w:tc>
          <w:tcPr>
            <w:tcW w:w="6662" w:type="dxa"/>
          </w:tcPr>
          <w:p w:rsidR="0066215B" w:rsidRPr="004022E8" w:rsidRDefault="0066215B" w:rsidP="00EF48A1">
            <w:pPr>
              <w:pStyle w:val="50"/>
              <w:shd w:val="clear" w:color="auto" w:fill="auto"/>
              <w:tabs>
                <w:tab w:val="left" w:pos="1110"/>
              </w:tabs>
              <w:rPr>
                <w:rFonts w:ascii="Liberation Serif" w:hAnsi="Liberation Serif" w:cs="Liberation Serif"/>
                <w:sz w:val="24"/>
                <w:szCs w:val="24"/>
              </w:rPr>
            </w:pPr>
            <w:proofErr w:type="gramStart"/>
            <w:r w:rsidRPr="004022E8">
              <w:rPr>
                <w:rFonts w:ascii="Liberation Serif" w:hAnsi="Liberation Serif" w:cs="Liberation Serif"/>
                <w:sz w:val="24"/>
                <w:szCs w:val="24"/>
              </w:rPr>
              <w:t>средне-месячная</w:t>
            </w:r>
            <w:proofErr w:type="gramEnd"/>
            <w:r w:rsidRPr="004022E8">
              <w:rPr>
                <w:rFonts w:ascii="Liberation Serif" w:hAnsi="Liberation Serif" w:cs="Liberation Serif"/>
                <w:sz w:val="24"/>
                <w:szCs w:val="24"/>
              </w:rPr>
              <w:t xml:space="preserve"> заработная плата в СХО и </w:t>
            </w:r>
            <w:r w:rsidRPr="004022E8">
              <w:rPr>
                <w:rFonts w:ascii="Liberation Serif" w:hAnsi="Liberation Serif" w:cs="Liberation Serif"/>
                <w:sz w:val="24"/>
                <w:szCs w:val="24"/>
                <w:lang w:val="en-US" w:bidi="en-US"/>
              </w:rPr>
              <w:t>K</w:t>
            </w:r>
            <w:r>
              <w:rPr>
                <w:rFonts w:ascii="Liberation Serif" w:hAnsi="Liberation Serif" w:cs="Liberation Serif"/>
                <w:sz w:val="24"/>
                <w:szCs w:val="24"/>
                <w:lang w:bidi="en-US"/>
              </w:rPr>
              <w:t>Ф</w:t>
            </w:r>
            <w:r w:rsidRPr="004022E8">
              <w:rPr>
                <w:rFonts w:ascii="Liberation Serif" w:hAnsi="Liberation Serif" w:cs="Liberation Serif"/>
                <w:sz w:val="24"/>
                <w:szCs w:val="24"/>
                <w:lang w:val="en-US" w:bidi="en-US"/>
              </w:rPr>
              <w:t>X</w:t>
            </w:r>
            <w:r w:rsidRPr="004022E8">
              <w:rPr>
                <w:rFonts w:ascii="Liberation Serif" w:hAnsi="Liberation Serif" w:cs="Liberation Serif"/>
                <w:sz w:val="24"/>
                <w:szCs w:val="24"/>
                <w:lang w:bidi="en-US"/>
              </w:rPr>
              <w:t xml:space="preserve"> </w:t>
            </w:r>
            <w:r w:rsidRPr="004022E8">
              <w:rPr>
                <w:rFonts w:ascii="Liberation Serif" w:hAnsi="Liberation Serif" w:cs="Liberation Serif"/>
                <w:sz w:val="24"/>
                <w:szCs w:val="24"/>
              </w:rPr>
              <w:t>(руб.)</w:t>
            </w:r>
          </w:p>
          <w:p w:rsidR="0066215B" w:rsidRPr="004022E8" w:rsidRDefault="0066215B" w:rsidP="00EF48A1">
            <w:pPr>
              <w:pStyle w:val="50"/>
              <w:shd w:val="clear" w:color="auto" w:fill="auto"/>
              <w:tabs>
                <w:tab w:val="left" w:pos="1110"/>
              </w:tabs>
              <w:rPr>
                <w:rFonts w:ascii="Liberation Serif" w:hAnsi="Liberation Serif" w:cs="Liberation Serif"/>
                <w:sz w:val="24"/>
                <w:szCs w:val="24"/>
              </w:rPr>
            </w:pPr>
          </w:p>
          <w:p w:rsidR="0066215B" w:rsidRPr="004022E8" w:rsidRDefault="0066215B" w:rsidP="00EF48A1">
            <w:pPr>
              <w:pStyle w:val="50"/>
              <w:shd w:val="clear" w:color="auto" w:fill="auto"/>
              <w:tabs>
                <w:tab w:val="left" w:pos="1110"/>
              </w:tabs>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r w:rsidR="0066215B" w:rsidRPr="004022E8" w:rsidTr="0066215B">
        <w:tc>
          <w:tcPr>
            <w:tcW w:w="851" w:type="dxa"/>
          </w:tcPr>
          <w:p w:rsidR="0066215B" w:rsidRPr="004022E8" w:rsidRDefault="0066215B" w:rsidP="00EF48A1">
            <w:pPr>
              <w:pStyle w:val="20"/>
              <w:shd w:val="clear" w:color="auto" w:fill="auto"/>
              <w:tabs>
                <w:tab w:val="left" w:pos="985"/>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18.</w:t>
            </w:r>
          </w:p>
        </w:tc>
        <w:tc>
          <w:tcPr>
            <w:tcW w:w="6662" w:type="dxa"/>
          </w:tcPr>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r w:rsidRPr="004022E8">
              <w:rPr>
                <w:rFonts w:ascii="Liberation Serif" w:hAnsi="Liberation Serif" w:cs="Liberation Serif"/>
                <w:sz w:val="24"/>
                <w:szCs w:val="24"/>
              </w:rPr>
              <w:t xml:space="preserve">инвестиции в основной капитал в СХО и </w:t>
            </w:r>
            <w:r w:rsidRPr="004022E8">
              <w:rPr>
                <w:rFonts w:ascii="Liberation Serif" w:hAnsi="Liberation Serif" w:cs="Liberation Serif"/>
                <w:sz w:val="24"/>
                <w:szCs w:val="24"/>
                <w:lang w:val="en-US" w:bidi="en-US"/>
              </w:rPr>
              <w:t>K</w:t>
            </w:r>
            <w:r>
              <w:rPr>
                <w:rFonts w:ascii="Liberation Serif" w:hAnsi="Liberation Serif" w:cs="Liberation Serif"/>
                <w:sz w:val="24"/>
                <w:szCs w:val="24"/>
                <w:lang w:bidi="en-US"/>
              </w:rPr>
              <w:t>Ф</w:t>
            </w:r>
            <w:r w:rsidRPr="004022E8">
              <w:rPr>
                <w:rFonts w:ascii="Liberation Serif" w:hAnsi="Liberation Serif" w:cs="Liberation Serif"/>
                <w:sz w:val="24"/>
                <w:szCs w:val="24"/>
                <w:lang w:val="en-US" w:bidi="en-US"/>
              </w:rPr>
              <w:t>X</w:t>
            </w:r>
            <w:r w:rsidRPr="004022E8">
              <w:rPr>
                <w:rFonts w:ascii="Liberation Serif" w:hAnsi="Liberation Serif" w:cs="Liberation Serif"/>
                <w:sz w:val="24"/>
                <w:szCs w:val="24"/>
              </w:rPr>
              <w:t xml:space="preserve"> (млн. руб.)</w:t>
            </w: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p w:rsidR="0066215B" w:rsidRPr="004022E8" w:rsidRDefault="0066215B" w:rsidP="00EF48A1">
            <w:pPr>
              <w:pStyle w:val="20"/>
              <w:shd w:val="clear" w:color="auto" w:fill="auto"/>
              <w:tabs>
                <w:tab w:val="left" w:pos="1110"/>
              </w:tabs>
              <w:spacing w:line="259" w:lineRule="exact"/>
              <w:rPr>
                <w:rFonts w:ascii="Liberation Serif" w:hAnsi="Liberation Serif" w:cs="Liberation Serif"/>
                <w:sz w:val="24"/>
                <w:szCs w:val="24"/>
              </w:rPr>
            </w:pPr>
          </w:p>
        </w:tc>
        <w:tc>
          <w:tcPr>
            <w:tcW w:w="1843" w:type="dxa"/>
          </w:tcPr>
          <w:p w:rsidR="0066215B" w:rsidRPr="004022E8" w:rsidRDefault="0066215B" w:rsidP="00EF48A1">
            <w:pPr>
              <w:jc w:val="center"/>
              <w:rPr>
                <w:rFonts w:ascii="Liberation Serif" w:hAnsi="Liberation Serif" w:cs="Liberation Serif"/>
              </w:rPr>
            </w:pPr>
            <w:r w:rsidRPr="004022E8">
              <w:rPr>
                <w:rFonts w:ascii="Liberation Serif" w:hAnsi="Liberation Serif" w:cs="Liberation Serif"/>
              </w:rPr>
              <w:t>100%</w:t>
            </w:r>
          </w:p>
        </w:tc>
      </w:tr>
    </w:tbl>
    <w:p w:rsidR="008725B4" w:rsidRPr="00004D27" w:rsidRDefault="008725B4" w:rsidP="008725B4">
      <w:pPr>
        <w:jc w:val="center"/>
        <w:rPr>
          <w:rFonts w:ascii="Liberation Serif" w:hAnsi="Liberation Serif" w:cs="Liberation Serif"/>
          <w:lang w:val="ru-RU"/>
        </w:rPr>
      </w:pPr>
    </w:p>
    <w:p w:rsidR="008725B4" w:rsidRPr="00004D27" w:rsidRDefault="008725B4" w:rsidP="008725B4">
      <w:pPr>
        <w:ind w:firstLine="539"/>
        <w:jc w:val="both"/>
        <w:rPr>
          <w:rFonts w:ascii="Liberation Serif" w:hAnsi="Liberation Serif" w:cs="Liberation Serif"/>
          <w:lang w:val="ru-RU"/>
        </w:rPr>
      </w:pPr>
      <w:r w:rsidRPr="00004D27">
        <w:rPr>
          <w:rFonts w:ascii="Liberation Serif" w:hAnsi="Liberation Serif" w:cs="Liberation Serif"/>
          <w:lang w:val="ru-RU"/>
        </w:rPr>
        <w:t>Согласовано:</w:t>
      </w:r>
    </w:p>
    <w:p w:rsidR="008725B4" w:rsidRPr="00004D27" w:rsidRDefault="008725B4" w:rsidP="008725B4">
      <w:pPr>
        <w:ind w:firstLine="539"/>
        <w:jc w:val="both"/>
        <w:rPr>
          <w:rFonts w:ascii="Liberation Serif" w:hAnsi="Liberation Serif" w:cs="Liberation Serif"/>
          <w:lang w:val="ru-RU"/>
        </w:rPr>
      </w:pPr>
      <w:r w:rsidRPr="00004D27">
        <w:rPr>
          <w:rFonts w:ascii="Liberation Serif" w:hAnsi="Liberation Serif" w:cs="Liberation Serif"/>
          <w:lang w:val="ru-RU"/>
        </w:rPr>
        <w:t>Руководитель сектора правового обеспечения</w:t>
      </w:r>
    </w:p>
    <w:p w:rsidR="008725B4" w:rsidRPr="00004D27" w:rsidRDefault="008725B4" w:rsidP="008725B4">
      <w:pPr>
        <w:ind w:firstLine="539"/>
        <w:jc w:val="both"/>
        <w:rPr>
          <w:rFonts w:ascii="Liberation Serif" w:hAnsi="Liberation Serif" w:cs="Liberation Serif"/>
          <w:lang w:val="ru-RU"/>
        </w:rPr>
      </w:pPr>
      <w:r w:rsidRPr="00004D27">
        <w:rPr>
          <w:rFonts w:ascii="Liberation Serif" w:hAnsi="Liberation Serif" w:cs="Liberation Serif"/>
          <w:lang w:val="ru-RU"/>
        </w:rPr>
        <w:t>Администрации Куртамышского муниципального</w:t>
      </w:r>
    </w:p>
    <w:p w:rsidR="008725B4" w:rsidRPr="00004D27" w:rsidRDefault="008725B4" w:rsidP="008725B4">
      <w:pPr>
        <w:ind w:firstLine="539"/>
        <w:jc w:val="both"/>
        <w:rPr>
          <w:rFonts w:ascii="Liberation Serif" w:hAnsi="Liberation Serif" w:cs="Liberation Serif"/>
          <w:lang w:val="ru-RU"/>
        </w:rPr>
      </w:pPr>
      <w:r w:rsidRPr="00004D27">
        <w:rPr>
          <w:rFonts w:ascii="Liberation Serif" w:hAnsi="Liberation Serif" w:cs="Liberation Serif"/>
          <w:lang w:val="ru-RU"/>
        </w:rPr>
        <w:lastRenderedPageBreak/>
        <w:t>округа Курганской области</w:t>
      </w:r>
    </w:p>
    <w:p w:rsidR="008725B4" w:rsidRPr="0069571C" w:rsidRDefault="008725B4" w:rsidP="008725B4">
      <w:pPr>
        <w:ind w:firstLine="539"/>
        <w:jc w:val="both"/>
        <w:rPr>
          <w:rFonts w:cs="Times New Roman"/>
          <w:lang w:val="ru-RU"/>
        </w:rPr>
      </w:pPr>
      <w:r w:rsidRPr="0069571C">
        <w:rPr>
          <w:rFonts w:cs="Times New Roman"/>
          <w:lang w:val="ru-RU"/>
        </w:rPr>
        <w:t>___</w:t>
      </w:r>
      <w:r>
        <w:rPr>
          <w:rFonts w:cs="Times New Roman"/>
          <w:lang w:val="ru-RU"/>
        </w:rPr>
        <w:t>_____</w:t>
      </w:r>
      <w:r w:rsidRPr="0069571C">
        <w:rPr>
          <w:rFonts w:cs="Times New Roman"/>
          <w:lang w:val="ru-RU"/>
        </w:rPr>
        <w:t xml:space="preserve">     __________________</w:t>
      </w:r>
    </w:p>
    <w:p w:rsidR="008725B4" w:rsidRPr="0069571C" w:rsidRDefault="008725B4" w:rsidP="008725B4">
      <w:pPr>
        <w:ind w:firstLine="539"/>
        <w:jc w:val="both"/>
        <w:rPr>
          <w:rFonts w:cs="Times New Roman"/>
          <w:sz w:val="16"/>
          <w:szCs w:val="16"/>
          <w:lang w:val="ru-RU"/>
        </w:rPr>
      </w:pPr>
      <w:r w:rsidRPr="0069571C">
        <w:rPr>
          <w:rFonts w:cs="Times New Roman"/>
          <w:sz w:val="16"/>
          <w:szCs w:val="16"/>
          <w:lang w:val="ru-RU"/>
        </w:rPr>
        <w:t xml:space="preserve">   (подпись)                  (фамилия, инициалы)</w:t>
      </w:r>
    </w:p>
    <w:p w:rsidR="008725B4" w:rsidRDefault="008725B4" w:rsidP="008725B4">
      <w:pPr>
        <w:ind w:firstLine="539"/>
        <w:jc w:val="both"/>
        <w:rPr>
          <w:rFonts w:eastAsia="Times New Roman" w:cs="Times New Roman"/>
          <w:color w:val="auto"/>
          <w:lang w:val="ru-RU" w:eastAsia="ar-SA" w:bidi="ar-SA"/>
        </w:rPr>
      </w:pPr>
    </w:p>
    <w:p w:rsidR="008725B4" w:rsidRPr="0069571C" w:rsidRDefault="008725B4" w:rsidP="008725B4">
      <w:pPr>
        <w:ind w:firstLine="539"/>
        <w:jc w:val="both"/>
        <w:rPr>
          <w:rFonts w:eastAsia="Times New Roman" w:cs="Times New Roman"/>
          <w:color w:val="auto"/>
          <w:lang w:val="ru-RU" w:eastAsia="ar-SA" w:bidi="ar-SA"/>
        </w:rPr>
      </w:pPr>
      <w:r w:rsidRPr="0069571C">
        <w:rPr>
          <w:rFonts w:eastAsia="Times New Roman" w:cs="Times New Roman"/>
          <w:color w:val="auto"/>
          <w:lang w:val="ru-RU" w:eastAsia="ar-SA" w:bidi="ar-SA"/>
        </w:rPr>
        <w:t>«___» ______________  20__ г.</w:t>
      </w:r>
    </w:p>
    <w:p w:rsidR="008725B4" w:rsidRDefault="008725B4" w:rsidP="008725B4">
      <w:pPr>
        <w:ind w:firstLine="539"/>
        <w:jc w:val="both"/>
        <w:rPr>
          <w:rFonts w:cs="Times New Roman"/>
          <w:lang w:val="ru-RU"/>
        </w:rPr>
      </w:pPr>
    </w:p>
    <w:p w:rsidR="008725B4" w:rsidRPr="00332777" w:rsidRDefault="008725B4" w:rsidP="008725B4">
      <w:pPr>
        <w:ind w:firstLine="539"/>
        <w:jc w:val="both"/>
        <w:rPr>
          <w:rFonts w:ascii="Liberation Serif" w:hAnsi="Liberation Serif" w:cs="Liberation Serif"/>
          <w:lang w:val="ru-RU"/>
        </w:rPr>
      </w:pPr>
      <w:r w:rsidRPr="00332777">
        <w:rPr>
          <w:rFonts w:ascii="Liberation Serif" w:hAnsi="Liberation Serif" w:cs="Liberation Serif"/>
          <w:lang w:val="ru-RU"/>
        </w:rPr>
        <w:t>С настоящей должностной инструкцией ознакомлен: _______     __________________</w:t>
      </w:r>
    </w:p>
    <w:p w:rsidR="008725B4" w:rsidRPr="00332777" w:rsidRDefault="008725B4" w:rsidP="008725B4">
      <w:pPr>
        <w:ind w:firstLine="539"/>
        <w:jc w:val="both"/>
        <w:rPr>
          <w:rFonts w:ascii="Liberation Serif" w:hAnsi="Liberation Serif" w:cs="Liberation Serif"/>
          <w:sz w:val="16"/>
          <w:szCs w:val="16"/>
          <w:lang w:val="ru-RU"/>
        </w:rPr>
      </w:pPr>
      <w:r w:rsidRPr="00332777">
        <w:rPr>
          <w:rFonts w:ascii="Liberation Serif" w:hAnsi="Liberation Serif" w:cs="Liberation Serif"/>
          <w:sz w:val="16"/>
          <w:szCs w:val="16"/>
          <w:lang w:val="ru-RU"/>
        </w:rPr>
        <w:t xml:space="preserve">                                                                                                                                         (подпись)                  (фамилия, инициалы)</w:t>
      </w:r>
    </w:p>
    <w:p w:rsidR="008725B4" w:rsidRPr="00332777" w:rsidRDefault="008725B4" w:rsidP="008725B4">
      <w:pPr>
        <w:ind w:firstLine="539"/>
        <w:jc w:val="both"/>
        <w:rPr>
          <w:rFonts w:ascii="Liberation Serif" w:hAnsi="Liberation Serif" w:cs="Liberation Serif"/>
          <w:sz w:val="16"/>
          <w:szCs w:val="16"/>
          <w:lang w:val="ru-RU"/>
        </w:rPr>
      </w:pPr>
    </w:p>
    <w:p w:rsidR="008725B4" w:rsidRPr="00332777" w:rsidRDefault="008725B4" w:rsidP="008725B4">
      <w:pPr>
        <w:jc w:val="right"/>
        <w:rPr>
          <w:rFonts w:ascii="Liberation Serif" w:eastAsia="Times New Roman" w:hAnsi="Liberation Serif" w:cs="Liberation Serif"/>
          <w:color w:val="auto"/>
          <w:lang w:val="ru-RU" w:eastAsia="ar-SA" w:bidi="ar-SA"/>
        </w:rPr>
      </w:pPr>
      <w:r w:rsidRPr="00332777">
        <w:rPr>
          <w:rFonts w:ascii="Liberation Serif" w:eastAsia="Times New Roman" w:hAnsi="Liberation Serif" w:cs="Liberation Serif"/>
          <w:color w:val="auto"/>
          <w:lang w:val="ru-RU" w:eastAsia="ar-SA" w:bidi="ar-SA"/>
        </w:rPr>
        <w:t>«___» ______________  20__ г.</w:t>
      </w:r>
    </w:p>
    <w:p w:rsidR="008264E6" w:rsidRDefault="008264E6"/>
    <w:sectPr w:rsidR="008264E6" w:rsidSect="00826E0F">
      <w:footnotePr>
        <w:pos w:val="beneathText"/>
      </w:footnotePr>
      <w:pgSz w:w="11905" w:h="16837"/>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633B1"/>
    <w:multiLevelType w:val="hybridMultilevel"/>
    <w:tmpl w:val="189699FA"/>
    <w:lvl w:ilvl="0" w:tplc="0D42F502">
      <w:start w:val="10"/>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AA"/>
    <w:rsid w:val="00152B58"/>
    <w:rsid w:val="0066215B"/>
    <w:rsid w:val="008264E6"/>
    <w:rsid w:val="008725B4"/>
    <w:rsid w:val="00E549C6"/>
    <w:rsid w:val="00F05DC7"/>
    <w:rsid w:val="00F54ADE"/>
    <w:rsid w:val="00F9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182C44"/>
  <w15:chartTrackingRefBased/>
  <w15:docId w15:val="{A024AF7A-2E91-4BAE-A055-D61E66D3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ndale Sans U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B4"/>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rsid w:val="008725B4"/>
    <w:pPr>
      <w:widowControl/>
      <w:suppressAutoHyphens w:val="0"/>
      <w:spacing w:after="160" w:line="240" w:lineRule="exact"/>
    </w:pPr>
    <w:rPr>
      <w:rFonts w:ascii="Verdana" w:eastAsia="Times New Roman" w:hAnsi="Verdana" w:cs="Times New Roman"/>
      <w:color w:val="auto"/>
      <w:sz w:val="20"/>
      <w:szCs w:val="20"/>
      <w:lang w:bidi="ar-SA"/>
    </w:rPr>
  </w:style>
  <w:style w:type="character" w:customStyle="1" w:styleId="Bodytext">
    <w:name w:val="Body text_"/>
    <w:link w:val="1"/>
    <w:rsid w:val="008725B4"/>
    <w:rPr>
      <w:rFonts w:ascii="Arial" w:hAnsi="Arial"/>
      <w:sz w:val="23"/>
      <w:szCs w:val="23"/>
      <w:shd w:val="clear" w:color="auto" w:fill="FFFFFF"/>
    </w:rPr>
  </w:style>
  <w:style w:type="paragraph" w:customStyle="1" w:styleId="1">
    <w:name w:val="Основной текст1"/>
    <w:basedOn w:val="a"/>
    <w:link w:val="Bodytext"/>
    <w:rsid w:val="008725B4"/>
    <w:pPr>
      <w:widowControl/>
      <w:shd w:val="clear" w:color="auto" w:fill="FFFFFF"/>
      <w:suppressAutoHyphens w:val="0"/>
      <w:spacing w:line="413" w:lineRule="exact"/>
      <w:jc w:val="center"/>
    </w:pPr>
    <w:rPr>
      <w:rFonts w:ascii="Arial" w:eastAsia="Andale Sans UI" w:hAnsi="Arial" w:cstheme="minorBidi"/>
      <w:color w:val="auto"/>
      <w:sz w:val="23"/>
      <w:szCs w:val="23"/>
      <w:lang w:val="ru-RU" w:bidi="ar-SA"/>
    </w:rPr>
  </w:style>
  <w:style w:type="character" w:styleId="a3">
    <w:name w:val="Hyperlink"/>
    <w:uiPriority w:val="99"/>
    <w:unhideWhenUsed/>
    <w:rsid w:val="008725B4"/>
    <w:rPr>
      <w:color w:val="0000FF"/>
      <w:u w:val="single"/>
    </w:rPr>
  </w:style>
  <w:style w:type="paragraph" w:styleId="a4">
    <w:name w:val="Normal (Web)"/>
    <w:basedOn w:val="a"/>
    <w:rsid w:val="008725B4"/>
    <w:pPr>
      <w:widowControl/>
      <w:suppressAutoHyphens w:val="0"/>
      <w:spacing w:before="100" w:beforeAutospacing="1" w:after="119"/>
    </w:pPr>
    <w:rPr>
      <w:rFonts w:eastAsia="Times New Roman" w:cs="Times New Roman"/>
      <w:color w:val="auto"/>
      <w:lang w:val="ru-RU" w:eastAsia="ru-RU" w:bidi="ar-SA"/>
    </w:rPr>
  </w:style>
  <w:style w:type="character" w:customStyle="1" w:styleId="2">
    <w:name w:val="Основной текст (2)_"/>
    <w:link w:val="20"/>
    <w:rsid w:val="008725B4"/>
    <w:rPr>
      <w:rFonts w:ascii="Tahoma" w:eastAsia="Tahoma" w:hAnsi="Tahoma" w:cs="Tahoma"/>
      <w:shd w:val="clear" w:color="auto" w:fill="FFFFFF"/>
    </w:rPr>
  </w:style>
  <w:style w:type="paragraph" w:customStyle="1" w:styleId="20">
    <w:name w:val="Основной текст (2)"/>
    <w:basedOn w:val="a"/>
    <w:link w:val="2"/>
    <w:rsid w:val="008725B4"/>
    <w:pPr>
      <w:shd w:val="clear" w:color="auto" w:fill="FFFFFF"/>
      <w:suppressAutoHyphens w:val="0"/>
      <w:spacing w:line="245" w:lineRule="exact"/>
      <w:jc w:val="both"/>
    </w:pPr>
    <w:rPr>
      <w:rFonts w:ascii="Tahoma" w:eastAsia="Tahoma" w:hAnsi="Tahoma"/>
      <w:color w:val="auto"/>
      <w:sz w:val="22"/>
      <w:szCs w:val="22"/>
      <w:lang w:val="ru-RU" w:bidi="ar-SA"/>
    </w:rPr>
  </w:style>
  <w:style w:type="table" w:styleId="a5">
    <w:name w:val="Table Grid"/>
    <w:basedOn w:val="a1"/>
    <w:uiPriority w:val="59"/>
    <w:rsid w:val="0066215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basedOn w:val="a0"/>
    <w:link w:val="50"/>
    <w:rsid w:val="0066215B"/>
    <w:rPr>
      <w:rFonts w:ascii="Tahoma" w:eastAsia="Tahoma" w:hAnsi="Tahoma" w:cs="Tahoma"/>
      <w:shd w:val="clear" w:color="auto" w:fill="FFFFFF"/>
    </w:rPr>
  </w:style>
  <w:style w:type="paragraph" w:customStyle="1" w:styleId="50">
    <w:name w:val="Основной текст (5)"/>
    <w:basedOn w:val="a"/>
    <w:link w:val="5"/>
    <w:rsid w:val="0066215B"/>
    <w:pPr>
      <w:shd w:val="clear" w:color="auto" w:fill="FFFFFF"/>
      <w:suppressAutoHyphens w:val="0"/>
      <w:spacing w:line="259" w:lineRule="exact"/>
      <w:jc w:val="both"/>
    </w:pPr>
    <w:rPr>
      <w:rFonts w:ascii="Tahoma" w:eastAsia="Tahoma" w:hAnsi="Tahoma"/>
      <w:color w:val="auto"/>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82;urtadm@yandex.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3134</Words>
  <Characters>17865</Characters>
  <Application>Microsoft Office Word</Application>
  <DocSecurity>0</DocSecurity>
  <Lines>148</Lines>
  <Paragraphs>41</Paragraphs>
  <ScaleCrop>false</ScaleCrop>
  <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dc:creator>
  <cp:keywords/>
  <dc:description/>
  <cp:lastModifiedBy>Кадры</cp:lastModifiedBy>
  <cp:revision>4</cp:revision>
  <dcterms:created xsi:type="dcterms:W3CDTF">2025-03-11T05:01:00Z</dcterms:created>
  <dcterms:modified xsi:type="dcterms:W3CDTF">2025-03-11T05:07:00Z</dcterms:modified>
</cp:coreProperties>
</file>